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56D" w:rsidRDefault="00BA41A4">
      <w:pPr>
        <w:pStyle w:val="30"/>
        <w:shd w:val="clear" w:color="auto" w:fill="auto"/>
        <w:spacing w:after="0" w:line="220" w:lineRule="exact"/>
        <w:ind w:right="320"/>
      </w:pPr>
      <w:r>
        <w:t>ДОГОВОР ЭНЕРГОСНАБЖЕНИЯ № ___</w:t>
      </w:r>
      <w:proofErr w:type="gramStart"/>
      <w:r>
        <w:t>_</w:t>
      </w:r>
      <w:r w:rsidR="00583D46">
        <w:t>-</w:t>
      </w:r>
      <w:proofErr w:type="gramEnd"/>
      <w:r w:rsidR="00583D46">
        <w:t>Э</w:t>
      </w:r>
    </w:p>
    <w:p w:rsidR="008D356D" w:rsidRDefault="00583D46">
      <w:pPr>
        <w:pStyle w:val="20"/>
        <w:shd w:val="clear" w:color="auto" w:fill="auto"/>
        <w:spacing w:before="0" w:after="262" w:line="240" w:lineRule="exact"/>
        <w:ind w:right="320"/>
      </w:pPr>
      <w:r>
        <w:t>(Государственный (муниципальный) контракт)</w:t>
      </w:r>
    </w:p>
    <w:p w:rsidR="008D356D" w:rsidRDefault="00BA41A4">
      <w:pPr>
        <w:pStyle w:val="20"/>
        <w:shd w:val="clear" w:color="auto" w:fill="auto"/>
        <w:tabs>
          <w:tab w:val="left" w:pos="2398"/>
          <w:tab w:val="left" w:pos="8464"/>
        </w:tabs>
        <w:spacing w:before="0" w:after="206" w:line="240" w:lineRule="exact"/>
        <w:jc w:val="both"/>
      </w:pPr>
      <w:r>
        <w:t>«__»____________</w:t>
      </w:r>
      <w:r w:rsidR="00583D46">
        <w:t>2018 г.</w:t>
      </w:r>
      <w:r w:rsidR="00583D46">
        <w:tab/>
      </w:r>
      <w:r w:rsidR="00583D46">
        <w:rPr>
          <w:rStyle w:val="21"/>
        </w:rPr>
        <w:t xml:space="preserve">п. </w:t>
      </w:r>
      <w:proofErr w:type="spellStart"/>
      <w:r w:rsidR="00583D46">
        <w:rPr>
          <w:rStyle w:val="21"/>
        </w:rPr>
        <w:t>Снежногорский</w:t>
      </w:r>
      <w:proofErr w:type="spellEnd"/>
    </w:p>
    <w:p w:rsidR="008D356D" w:rsidRDefault="00583D46">
      <w:pPr>
        <w:pStyle w:val="20"/>
        <w:shd w:val="clear" w:color="auto" w:fill="auto"/>
        <w:spacing w:before="0" w:after="243" w:line="274" w:lineRule="exact"/>
        <w:ind w:firstLine="780"/>
        <w:jc w:val="both"/>
      </w:pPr>
      <w:proofErr w:type="gramStart"/>
      <w:r>
        <w:rPr>
          <w:rStyle w:val="22"/>
        </w:rPr>
        <w:t xml:space="preserve">Общество с ограниченной ответственностью «Энергия 5» </w:t>
      </w:r>
      <w:r>
        <w:t xml:space="preserve">в лице Генерального директора </w:t>
      </w:r>
      <w:proofErr w:type="spellStart"/>
      <w:r>
        <w:t>Дедышева</w:t>
      </w:r>
      <w:proofErr w:type="spellEnd"/>
      <w:r>
        <w:t xml:space="preserve"> Валерия Борисовича, действующего на основании Устава, именуемое в дальнейшем </w:t>
      </w:r>
      <w:r>
        <w:rPr>
          <w:rStyle w:val="211pt"/>
        </w:rPr>
        <w:t xml:space="preserve">«ЭНЕРГОСНАБЖАЮЩАЯ ОРГАНИЗАЦИЯ», </w:t>
      </w:r>
      <w:r>
        <w:t xml:space="preserve">с одной стороны, и </w:t>
      </w:r>
      <w:r w:rsidR="00BA41A4">
        <w:rPr>
          <w:rStyle w:val="211pt"/>
        </w:rPr>
        <w:t>________________________________</w:t>
      </w:r>
      <w:r>
        <w:rPr>
          <w:rStyle w:val="211pt"/>
        </w:rPr>
        <w:t xml:space="preserve">, </w:t>
      </w:r>
      <w:r>
        <w:t xml:space="preserve">именуемое в дальнейшем </w:t>
      </w:r>
      <w:r>
        <w:rPr>
          <w:rStyle w:val="211pt"/>
        </w:rPr>
        <w:t xml:space="preserve">«ПОТРЕБИТЕЛЬ», </w:t>
      </w:r>
      <w:r w:rsidR="00BA41A4">
        <w:t>в лице _________________________________________</w:t>
      </w:r>
      <w:r>
        <w:t xml:space="preserve">, </w:t>
      </w:r>
      <w:r w:rsidR="00BA41A4">
        <w:t>действующего на основании ____________________</w:t>
      </w:r>
      <w:r>
        <w:t xml:space="preserve">, с другой стороны, именуемые в дальнейшем «Стороны» на основании </w:t>
      </w:r>
      <w:proofErr w:type="spellStart"/>
      <w:r>
        <w:t>п.п</w:t>
      </w:r>
      <w:proofErr w:type="spellEnd"/>
      <w:r>
        <w:t>. 7.7.2.</w:t>
      </w:r>
      <w:proofErr w:type="gramEnd"/>
      <w:r>
        <w:t xml:space="preserve"> Положения о закупке товаров, работ, услуг для нужд РТРС, заключили настоящий договор о нижеследующем:</w:t>
      </w:r>
    </w:p>
    <w:p w:rsidR="008D356D" w:rsidRDefault="00583D46">
      <w:pPr>
        <w:pStyle w:val="30"/>
        <w:numPr>
          <w:ilvl w:val="0"/>
          <w:numId w:val="1"/>
        </w:numPr>
        <w:shd w:val="clear" w:color="auto" w:fill="auto"/>
        <w:tabs>
          <w:tab w:val="left" w:pos="4348"/>
        </w:tabs>
        <w:spacing w:after="0" w:line="270" w:lineRule="exact"/>
        <w:ind w:left="4060"/>
        <w:jc w:val="both"/>
      </w:pPr>
      <w:r>
        <w:t>ПРЕДМЕТ ДОГОВОРА</w:t>
      </w:r>
    </w:p>
    <w:p w:rsidR="008D356D" w:rsidRDefault="00BA41A4">
      <w:pPr>
        <w:pStyle w:val="20"/>
        <w:numPr>
          <w:ilvl w:val="1"/>
          <w:numId w:val="1"/>
        </w:numPr>
        <w:shd w:val="clear" w:color="auto" w:fill="auto"/>
        <w:tabs>
          <w:tab w:val="left" w:pos="1015"/>
        </w:tabs>
        <w:spacing w:before="0" w:after="0" w:line="270" w:lineRule="exact"/>
        <w:ind w:firstLine="640"/>
        <w:jc w:val="both"/>
      </w:pPr>
      <w:r>
        <w:t xml:space="preserve"> </w:t>
      </w:r>
      <w:proofErr w:type="gramStart"/>
      <w:r w:rsidR="00583D46">
        <w:t>ЭНЕРГОСНАБЖАЮЩАЯ ОРГАНИЗАЦИЯ (далее ЭСО) обязуется осуществлять продажу электрической энергии (мощности), а также самостоятельно или через привлеченных третьих лиц (в дальнейшем - СЕТЕВАЯ ОРГАНИЗАЦИЯ) оказывать услуги по передаче электрической энергии (мощности) и услуги, оказание которых является неотъемлемой частью процесса поставки электрической энергии ПОТРЕБИТЕЛЮ, а ПОТРЕБИТЕЛЬ обязуется оплачивать приобретаемую электрическую энергию (мощность) и оказанные услуги.</w:t>
      </w:r>
      <w:proofErr w:type="gramEnd"/>
    </w:p>
    <w:p w:rsidR="008D356D" w:rsidRDefault="00BA41A4">
      <w:pPr>
        <w:pStyle w:val="20"/>
        <w:numPr>
          <w:ilvl w:val="1"/>
          <w:numId w:val="1"/>
        </w:numPr>
        <w:shd w:val="clear" w:color="auto" w:fill="auto"/>
        <w:tabs>
          <w:tab w:val="left" w:pos="1011"/>
        </w:tabs>
        <w:spacing w:before="0" w:after="0" w:line="270" w:lineRule="exact"/>
        <w:ind w:firstLine="640"/>
        <w:jc w:val="both"/>
      </w:pPr>
      <w:r>
        <w:t xml:space="preserve"> </w:t>
      </w:r>
      <w:r w:rsidR="00583D46">
        <w:t xml:space="preserve">Договорный объем потребления электроэнергии (мощности) по настоящему договору с помесячной и </w:t>
      </w:r>
      <w:proofErr w:type="spellStart"/>
      <w:r w:rsidR="00583D46">
        <w:t>пообъектной</w:t>
      </w:r>
      <w:proofErr w:type="spellEnd"/>
      <w:r w:rsidR="00583D46">
        <w:t xml:space="preserve"> детализацией (детализацией на расчетный период) указан в Приложениях № 1, являющейся неотъемлемой частью настоящего договора.</w:t>
      </w:r>
    </w:p>
    <w:p w:rsidR="008D356D" w:rsidRDefault="00583D46" w:rsidP="00BA41A4">
      <w:pPr>
        <w:pStyle w:val="20"/>
        <w:numPr>
          <w:ilvl w:val="1"/>
          <w:numId w:val="1"/>
        </w:numPr>
        <w:shd w:val="clear" w:color="auto" w:fill="auto"/>
        <w:tabs>
          <w:tab w:val="left" w:pos="1134"/>
        </w:tabs>
        <w:spacing w:before="0" w:after="0" w:line="270" w:lineRule="exact"/>
        <w:ind w:firstLine="640"/>
        <w:jc w:val="both"/>
      </w:pPr>
      <w:r>
        <w:t xml:space="preserve">Перечень точек поставки, максимальная мощность, заявленная мощность </w:t>
      </w:r>
      <w:proofErr w:type="spellStart"/>
      <w:r>
        <w:t>энергопринимающего</w:t>
      </w:r>
      <w:proofErr w:type="spellEnd"/>
      <w:r>
        <w:t xml:space="preserve"> оборудования, указан в Приложении № 1 к настоящему договору.</w:t>
      </w:r>
    </w:p>
    <w:p w:rsidR="008D356D" w:rsidRDefault="00583D46" w:rsidP="00BA41A4">
      <w:pPr>
        <w:pStyle w:val="20"/>
        <w:numPr>
          <w:ilvl w:val="1"/>
          <w:numId w:val="1"/>
        </w:numPr>
        <w:shd w:val="clear" w:color="auto" w:fill="auto"/>
        <w:tabs>
          <w:tab w:val="left" w:pos="1134"/>
        </w:tabs>
        <w:spacing w:before="0" w:after="0" w:line="270" w:lineRule="exact"/>
        <w:ind w:firstLine="640"/>
        <w:jc w:val="both"/>
      </w:pPr>
      <w:r>
        <w:t>ЭНЕРГОСНАБЖАЮЩАЯ ОРГАНИЗАЦИЯ и ПОТРЕБИТЕЛЬ обязуются руководствоваться настоящим договором, действующим законодательством РФ.</w:t>
      </w:r>
    </w:p>
    <w:p w:rsidR="008D356D" w:rsidRDefault="00583D46">
      <w:pPr>
        <w:pStyle w:val="20"/>
        <w:shd w:val="clear" w:color="auto" w:fill="auto"/>
        <w:spacing w:before="0" w:after="237" w:line="270" w:lineRule="exact"/>
        <w:ind w:firstLine="640"/>
        <w:jc w:val="both"/>
      </w:pPr>
      <w:r>
        <w:t>В случае изменения тарифов на поставку электроэнергии Стороны, в целях исполнения договора, применяют установленные тарифы с даты их вступления в законную силу без внесения соответствующих изменений в настоящий договор.</w:t>
      </w:r>
    </w:p>
    <w:p w:rsidR="008D356D" w:rsidRDefault="00583D46">
      <w:pPr>
        <w:pStyle w:val="30"/>
        <w:numPr>
          <w:ilvl w:val="0"/>
          <w:numId w:val="1"/>
        </w:numPr>
        <w:shd w:val="clear" w:color="auto" w:fill="auto"/>
        <w:tabs>
          <w:tab w:val="left" w:pos="1638"/>
        </w:tabs>
        <w:spacing w:after="0" w:line="274" w:lineRule="exact"/>
        <w:ind w:left="1340"/>
        <w:jc w:val="both"/>
      </w:pPr>
      <w:r>
        <w:t>ПРАВА И ОБЯЗАННОСТИ ЭНЕРГОСНАБЖАЮЩЕЙ ОРГАНИЗАЦИИ</w:t>
      </w:r>
    </w:p>
    <w:p w:rsidR="008D356D" w:rsidRPr="00BA41A4" w:rsidRDefault="00583D46">
      <w:pPr>
        <w:pStyle w:val="20"/>
        <w:numPr>
          <w:ilvl w:val="1"/>
          <w:numId w:val="1"/>
        </w:numPr>
        <w:shd w:val="clear" w:color="auto" w:fill="auto"/>
        <w:tabs>
          <w:tab w:val="left" w:pos="1320"/>
        </w:tabs>
        <w:spacing w:before="0" w:after="0" w:line="274" w:lineRule="exact"/>
        <w:ind w:firstLine="780"/>
        <w:jc w:val="both"/>
        <w:rPr>
          <w:b/>
        </w:rPr>
      </w:pPr>
      <w:r w:rsidRPr="00BA41A4">
        <w:rPr>
          <w:b/>
        </w:rPr>
        <w:t>ЭНЕРГОСНАБЖАЮЩАЯ ОРГАНИЗАЦИЯ</w:t>
      </w:r>
      <w:r>
        <w:t xml:space="preserve"> </w:t>
      </w:r>
      <w:r w:rsidRPr="00BA41A4">
        <w:rPr>
          <w:b/>
        </w:rPr>
        <w:t>обязуется:</w:t>
      </w:r>
    </w:p>
    <w:p w:rsidR="008D356D" w:rsidRDefault="00583D46">
      <w:pPr>
        <w:pStyle w:val="20"/>
        <w:numPr>
          <w:ilvl w:val="2"/>
          <w:numId w:val="1"/>
        </w:numPr>
        <w:shd w:val="clear" w:color="auto" w:fill="auto"/>
        <w:tabs>
          <w:tab w:val="left" w:pos="1364"/>
        </w:tabs>
        <w:spacing w:before="0" w:after="0" w:line="274" w:lineRule="exact"/>
        <w:ind w:firstLine="780"/>
        <w:jc w:val="both"/>
      </w:pPr>
      <w:r>
        <w:t>Осуществлять продажу электрической энергии (мощности) ПОТРЕБИТЕЛЮ в объеме и порядке, установленным настоящим договором, качество которой соответствует требованиям технических регламентов и иным обязательным требованиям (ГОСТ 32144-2013).</w:t>
      </w:r>
    </w:p>
    <w:p w:rsidR="008D356D" w:rsidRDefault="00583D46">
      <w:pPr>
        <w:pStyle w:val="20"/>
        <w:numPr>
          <w:ilvl w:val="2"/>
          <w:numId w:val="1"/>
        </w:numPr>
        <w:shd w:val="clear" w:color="auto" w:fill="auto"/>
        <w:tabs>
          <w:tab w:val="left" w:pos="1360"/>
        </w:tabs>
        <w:spacing w:before="0" w:after="0" w:line="274" w:lineRule="exact"/>
        <w:ind w:firstLine="780"/>
        <w:jc w:val="both"/>
      </w:pPr>
      <w:proofErr w:type="gramStart"/>
      <w:r>
        <w:t>Передавать электроэнергию (мощность) ПОТРЕБИТЕЛЮ по сетям, принадлежащим СЕТЕВОЙ ОРГАНИЗАЦИИ в объемах, предусмотренных Приложениями № 1 к настоящему договору, до точек поставки ПОТРЕБИТЕЛЯ, соответствующих границам раздела, определенных Актами разграничения балансовой принадлежности электрических сетей и эксплуатационной ответственности Сторон между СЕТЕВОЙ ОРГАНИЗАЦИЕЙ и ПОТРЕБИТЕЛЕМ (Приложение № 2), которые являются неотъемлемой частью настоящего договора.</w:t>
      </w:r>
      <w:proofErr w:type="gramEnd"/>
    </w:p>
    <w:p w:rsidR="008D356D" w:rsidRDefault="00583D46">
      <w:pPr>
        <w:pStyle w:val="20"/>
        <w:numPr>
          <w:ilvl w:val="0"/>
          <w:numId w:val="2"/>
        </w:numPr>
        <w:shd w:val="clear" w:color="auto" w:fill="auto"/>
        <w:tabs>
          <w:tab w:val="left" w:pos="1364"/>
        </w:tabs>
        <w:spacing w:before="0" w:after="0" w:line="274" w:lineRule="exact"/>
        <w:ind w:firstLine="780"/>
        <w:jc w:val="both"/>
      </w:pPr>
      <w:r>
        <w:t>Осуществлять иные действия, необходимые для реализации прав ПОТРЕБИТЕЛЯ, предусмотренных настоящим договором и действующим законодательством РФ.</w:t>
      </w:r>
    </w:p>
    <w:p w:rsidR="008D356D" w:rsidRPr="00BA41A4" w:rsidRDefault="00583D46">
      <w:pPr>
        <w:pStyle w:val="20"/>
        <w:numPr>
          <w:ilvl w:val="1"/>
          <w:numId w:val="1"/>
        </w:numPr>
        <w:shd w:val="clear" w:color="auto" w:fill="auto"/>
        <w:tabs>
          <w:tab w:val="left" w:pos="1435"/>
        </w:tabs>
        <w:spacing w:before="0" w:after="0" w:line="274" w:lineRule="exact"/>
        <w:ind w:firstLine="780"/>
        <w:jc w:val="both"/>
        <w:rPr>
          <w:b/>
        </w:rPr>
      </w:pPr>
      <w:r w:rsidRPr="00BA41A4">
        <w:rPr>
          <w:b/>
        </w:rPr>
        <w:t>ЭНЕРГОСНАБЖАЮЩАЯ ОРГАНИЗАЦИЯ</w:t>
      </w:r>
      <w:r>
        <w:t xml:space="preserve"> </w:t>
      </w:r>
      <w:r w:rsidRPr="00BA41A4">
        <w:rPr>
          <w:b/>
        </w:rPr>
        <w:t>имеет право:</w:t>
      </w:r>
    </w:p>
    <w:p w:rsidR="008D356D" w:rsidRDefault="00583D46" w:rsidP="00BA41A4">
      <w:pPr>
        <w:pStyle w:val="20"/>
        <w:numPr>
          <w:ilvl w:val="2"/>
          <w:numId w:val="1"/>
        </w:numPr>
        <w:shd w:val="clear" w:color="auto" w:fill="auto"/>
        <w:tabs>
          <w:tab w:val="left" w:pos="1418"/>
        </w:tabs>
        <w:spacing w:before="0" w:after="0" w:line="274" w:lineRule="exact"/>
        <w:ind w:firstLine="780"/>
        <w:jc w:val="both"/>
      </w:pPr>
      <w:r>
        <w:t>Требовать своевременной оплаты за потребленную электрическую энергию (мощность), услуги по передаче электрической энергии и услуги, оказание которых является неотъемлемой частью процесса поставки электрической энергии ПОТРЕБИТЕЛЮ в соответствии с условиями настоящего договора.</w:t>
      </w:r>
    </w:p>
    <w:p w:rsidR="008D356D" w:rsidRDefault="00583D46">
      <w:pPr>
        <w:pStyle w:val="20"/>
        <w:numPr>
          <w:ilvl w:val="0"/>
          <w:numId w:val="3"/>
        </w:numPr>
        <w:shd w:val="clear" w:color="auto" w:fill="auto"/>
        <w:tabs>
          <w:tab w:val="left" w:pos="1360"/>
        </w:tabs>
        <w:spacing w:before="0" w:after="0" w:line="274" w:lineRule="exact"/>
        <w:ind w:firstLine="780"/>
        <w:jc w:val="both"/>
      </w:pPr>
      <w:r>
        <w:t>Беспрепятственного доступа в рабочее время суток к электрическим установкам и приборам учёта Потребителя;</w:t>
      </w:r>
    </w:p>
    <w:p w:rsidR="008D356D" w:rsidRDefault="00583D46" w:rsidP="00BA41A4">
      <w:pPr>
        <w:pStyle w:val="20"/>
        <w:numPr>
          <w:ilvl w:val="2"/>
          <w:numId w:val="1"/>
        </w:numPr>
        <w:shd w:val="clear" w:color="auto" w:fill="auto"/>
        <w:spacing w:before="0" w:after="243" w:line="274" w:lineRule="exact"/>
        <w:ind w:firstLine="780"/>
        <w:jc w:val="both"/>
      </w:pPr>
      <w:r>
        <w:t xml:space="preserve">Ограничивать подачу электрической энергии частично либо в полном объеме в случаях и в порядке установленных Постановлением Правительства РФ от 04.05.2012 № 442 «О функционировании розничных рынков электрической энергии, полном и (или) частичном ограничении режима потребления электрической энергии», после письменного уведомления </w:t>
      </w:r>
      <w:r>
        <w:lastRenderedPageBreak/>
        <w:t>потребителя.</w:t>
      </w:r>
    </w:p>
    <w:p w:rsidR="008D356D" w:rsidRPr="008D193B" w:rsidRDefault="00583D46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151"/>
        </w:tabs>
        <w:spacing w:before="0"/>
        <w:ind w:left="2840"/>
      </w:pPr>
      <w:bookmarkStart w:id="0" w:name="bookmark0"/>
      <w:r w:rsidRPr="008D193B">
        <w:t>ПРАВА И ОБЯЗАННОСТИ ПОТРЕБИТЕЛЯ</w:t>
      </w:r>
      <w:bookmarkEnd w:id="0"/>
    </w:p>
    <w:p w:rsidR="008D356D" w:rsidRPr="008D193B" w:rsidRDefault="00583D46">
      <w:pPr>
        <w:pStyle w:val="10"/>
        <w:keepNext/>
        <w:keepLines/>
        <w:numPr>
          <w:ilvl w:val="1"/>
          <w:numId w:val="1"/>
        </w:numPr>
        <w:shd w:val="clear" w:color="auto" w:fill="auto"/>
        <w:tabs>
          <w:tab w:val="left" w:pos="1258"/>
        </w:tabs>
        <w:spacing w:before="0"/>
        <w:ind w:firstLine="780"/>
      </w:pPr>
      <w:bookmarkStart w:id="1" w:name="bookmark1"/>
      <w:r w:rsidRPr="008D193B">
        <w:t>ПОТРЕБИТЕЛЬ обязан:</w:t>
      </w:r>
      <w:bookmarkEnd w:id="1"/>
    </w:p>
    <w:p w:rsidR="008D356D" w:rsidRPr="008D193B" w:rsidRDefault="00583D46">
      <w:pPr>
        <w:pStyle w:val="20"/>
        <w:numPr>
          <w:ilvl w:val="2"/>
          <w:numId w:val="1"/>
        </w:numPr>
        <w:shd w:val="clear" w:color="auto" w:fill="auto"/>
        <w:tabs>
          <w:tab w:val="left" w:pos="1357"/>
        </w:tabs>
        <w:spacing w:before="0" w:after="0" w:line="270" w:lineRule="exact"/>
        <w:ind w:firstLine="780"/>
        <w:jc w:val="both"/>
      </w:pPr>
      <w:r w:rsidRPr="008D193B">
        <w:t>Оплачивать приобретаемую электрическую энергию (мощность) и оказанные услуги в сроки и на условиях, предусмотренных настоящим договором.</w:t>
      </w:r>
    </w:p>
    <w:p w:rsidR="008D356D" w:rsidRPr="008D193B" w:rsidRDefault="00583D46">
      <w:pPr>
        <w:pStyle w:val="20"/>
        <w:numPr>
          <w:ilvl w:val="2"/>
          <w:numId w:val="1"/>
        </w:numPr>
        <w:shd w:val="clear" w:color="auto" w:fill="auto"/>
        <w:tabs>
          <w:tab w:val="left" w:pos="1360"/>
        </w:tabs>
        <w:spacing w:before="0" w:after="0" w:line="270" w:lineRule="exact"/>
        <w:ind w:firstLine="780"/>
        <w:jc w:val="both"/>
      </w:pPr>
      <w:r w:rsidRPr="008D193B">
        <w:t>Соблюдать предусмотренный настоящим договором и документами о технологическом присоединении режим потребления (производства) электрической энергии (мощности).</w:t>
      </w:r>
    </w:p>
    <w:p w:rsidR="008D356D" w:rsidRPr="008D193B" w:rsidRDefault="00583D46">
      <w:pPr>
        <w:pStyle w:val="20"/>
        <w:numPr>
          <w:ilvl w:val="2"/>
          <w:numId w:val="1"/>
        </w:numPr>
        <w:shd w:val="clear" w:color="auto" w:fill="auto"/>
        <w:tabs>
          <w:tab w:val="left" w:pos="1368"/>
        </w:tabs>
        <w:spacing w:before="0" w:after="0" w:line="270" w:lineRule="exact"/>
        <w:ind w:firstLine="780"/>
        <w:jc w:val="both"/>
      </w:pPr>
      <w:r w:rsidRPr="008D193B">
        <w:t>Обеспечить оборудование точек поставки, указанных в Приложении № 1 к настоящему договору, приборами учета электрической энергии в соответствии с требованиями НТД, установленным</w:t>
      </w:r>
      <w:bookmarkStart w:id="2" w:name="_GoBack"/>
      <w:bookmarkEnd w:id="2"/>
      <w:r w:rsidRPr="008D193B">
        <w:t>и законодательством РФ об обеспечении единства измерений и Основными положениями.</w:t>
      </w:r>
    </w:p>
    <w:p w:rsidR="008D356D" w:rsidRPr="008D193B" w:rsidRDefault="00583D46">
      <w:pPr>
        <w:pStyle w:val="20"/>
        <w:numPr>
          <w:ilvl w:val="2"/>
          <w:numId w:val="1"/>
        </w:numPr>
        <w:shd w:val="clear" w:color="auto" w:fill="auto"/>
        <w:tabs>
          <w:tab w:val="left" w:pos="1494"/>
        </w:tabs>
        <w:spacing w:before="0" w:after="0" w:line="270" w:lineRule="exact"/>
        <w:ind w:firstLine="780"/>
        <w:jc w:val="both"/>
      </w:pPr>
      <w:r w:rsidRPr="008D193B">
        <w:t>Предоставить ЭНЕРГОСНАБЖАЮЩЕЙ ОРГАНИЗАЦИИ Акт разграничения балансовой принадлежности электрических сетей и эксплуатационной ответственности Сторон, согласованный между СЕТЕВОЙ ОРГАНИЗАЦИЕЙ и ПОТРЕБИТЕЛЕМ (Приложение № 2).</w:t>
      </w:r>
    </w:p>
    <w:p w:rsidR="008D356D" w:rsidRPr="008D193B" w:rsidRDefault="00583D46">
      <w:pPr>
        <w:pStyle w:val="20"/>
        <w:numPr>
          <w:ilvl w:val="0"/>
          <w:numId w:val="4"/>
        </w:numPr>
        <w:shd w:val="clear" w:color="auto" w:fill="auto"/>
        <w:tabs>
          <w:tab w:val="left" w:pos="1364"/>
        </w:tabs>
        <w:spacing w:before="0" w:after="0" w:line="270" w:lineRule="exact"/>
        <w:ind w:firstLine="780"/>
        <w:jc w:val="both"/>
      </w:pPr>
      <w:r w:rsidRPr="008D193B">
        <w:t>Обеспечивать в течение всего срока действия настоящего договора эксплуатацию установленных и допущенных в эксплуатацию приборов учета, принадлежащих ПОТРЕБИТЕЛЮ; сохранность и целостность приборов учета, а также пломб и (или) знаков визуального контроля; снятие и хранение показаний приборов учета; своевременную замену прибора учета.</w:t>
      </w:r>
    </w:p>
    <w:p w:rsidR="008D356D" w:rsidRPr="008D193B" w:rsidRDefault="00583D46">
      <w:pPr>
        <w:pStyle w:val="20"/>
        <w:numPr>
          <w:ilvl w:val="0"/>
          <w:numId w:val="4"/>
        </w:numPr>
        <w:shd w:val="clear" w:color="auto" w:fill="auto"/>
        <w:spacing w:before="0" w:after="0" w:line="270" w:lineRule="exact"/>
        <w:ind w:firstLine="780"/>
        <w:jc w:val="both"/>
      </w:pPr>
      <w:r w:rsidRPr="008D193B">
        <w:t xml:space="preserve"> Обеспечивать проведение в порядке, установленном законодательством РФ об обеспечении единства измерений, периодических поверок принадлежащих ПОТРЕБИТЕЛЮ приборов учета, в случае если прибор учета установлен (подключен) через измерительные трансформаторы - то также и периодических поверок таких измерительных трансформаторов.</w:t>
      </w:r>
    </w:p>
    <w:p w:rsidR="008D356D" w:rsidRPr="008D193B" w:rsidRDefault="00583D46" w:rsidP="00BA41A4">
      <w:pPr>
        <w:pStyle w:val="20"/>
        <w:numPr>
          <w:ilvl w:val="0"/>
          <w:numId w:val="4"/>
        </w:numPr>
        <w:shd w:val="clear" w:color="auto" w:fill="auto"/>
        <w:tabs>
          <w:tab w:val="left" w:pos="1673"/>
          <w:tab w:val="left" w:pos="3151"/>
          <w:tab w:val="left" w:pos="5849"/>
        </w:tabs>
        <w:spacing w:before="0" w:after="0" w:line="270" w:lineRule="exact"/>
        <w:ind w:firstLine="780"/>
        <w:jc w:val="both"/>
      </w:pPr>
      <w:r w:rsidRPr="008D193B">
        <w:t>Немедлен</w:t>
      </w:r>
      <w:r w:rsidR="00BA41A4" w:rsidRPr="008D193B">
        <w:t>но</w:t>
      </w:r>
      <w:r w:rsidR="00BA41A4" w:rsidRPr="008D193B">
        <w:tab/>
        <w:t xml:space="preserve">сообщать (в день </w:t>
      </w:r>
      <w:r w:rsidRPr="008D193B">
        <w:t>обнаружения) ЭНЕРГОСНАБЖАЮЩЕЙ</w:t>
      </w:r>
      <w:r w:rsidR="00BA41A4" w:rsidRPr="008D193B">
        <w:t xml:space="preserve"> </w:t>
      </w:r>
      <w:r w:rsidRPr="008D193B">
        <w:t xml:space="preserve">ОРГАНИЗАЦИИ о выявленных фактах выхода из строя измерительного комплекса или его утраты, истечения </w:t>
      </w:r>
      <w:proofErr w:type="spellStart"/>
      <w:r w:rsidRPr="008D193B">
        <w:t>межповерочного</w:t>
      </w:r>
      <w:proofErr w:type="spellEnd"/>
      <w:r w:rsidRPr="008D193B">
        <w:t xml:space="preserve"> интервала, а также восстановить учет электрической энергии в срок, не превышающий 1 (один) месяц.</w:t>
      </w:r>
    </w:p>
    <w:p w:rsidR="008D356D" w:rsidRPr="008D193B" w:rsidRDefault="00583D46" w:rsidP="008C0C8B">
      <w:pPr>
        <w:pStyle w:val="20"/>
        <w:numPr>
          <w:ilvl w:val="0"/>
          <w:numId w:val="4"/>
        </w:numPr>
        <w:shd w:val="clear" w:color="auto" w:fill="auto"/>
        <w:tabs>
          <w:tab w:val="left" w:pos="1364"/>
        </w:tabs>
        <w:spacing w:before="0" w:after="0" w:line="270" w:lineRule="exact"/>
        <w:ind w:firstLine="709"/>
        <w:jc w:val="both"/>
      </w:pPr>
      <w:r w:rsidRPr="008D193B">
        <w:t xml:space="preserve">Поддерживать на границе балансовой принадлежности значения показателей качества электрической энергии, обусловленные работой </w:t>
      </w:r>
      <w:proofErr w:type="spellStart"/>
      <w:r w:rsidRPr="008D193B">
        <w:t>энергопринимающих</w:t>
      </w:r>
      <w:proofErr w:type="spellEnd"/>
      <w:r w:rsidRPr="008D193B">
        <w:t xml:space="preserve"> устройств ПОТРЕБИТЕЛЯ, соответствующие техническим регламентам и иным обязательным требованиям.</w:t>
      </w:r>
    </w:p>
    <w:p w:rsidR="008D356D" w:rsidRPr="008D193B" w:rsidRDefault="00583D46" w:rsidP="008C0C8B">
      <w:pPr>
        <w:pStyle w:val="20"/>
        <w:numPr>
          <w:ilvl w:val="0"/>
          <w:numId w:val="4"/>
        </w:numPr>
        <w:shd w:val="clear" w:color="auto" w:fill="auto"/>
        <w:tabs>
          <w:tab w:val="left" w:pos="1418"/>
        </w:tabs>
        <w:spacing w:before="0" w:after="0" w:line="270" w:lineRule="exact"/>
        <w:ind w:firstLine="709"/>
        <w:jc w:val="both"/>
      </w:pPr>
      <w:r w:rsidRPr="008D193B">
        <w:t xml:space="preserve">Обеспечить доступ представителей ЭСО к </w:t>
      </w:r>
      <w:proofErr w:type="spellStart"/>
      <w:r w:rsidRPr="008D193B">
        <w:t>энергопринимающим</w:t>
      </w:r>
      <w:proofErr w:type="spellEnd"/>
      <w:r w:rsidRPr="008D193B">
        <w:t xml:space="preserve"> устройствам, находящимся в границах балансовой принадлежности ПОТРЕБИТЕЛЯ, для осуществления проверок (замеров).</w:t>
      </w:r>
    </w:p>
    <w:p w:rsidR="008D356D" w:rsidRDefault="00583D46" w:rsidP="008C0C8B">
      <w:pPr>
        <w:pStyle w:val="20"/>
        <w:numPr>
          <w:ilvl w:val="0"/>
          <w:numId w:val="4"/>
        </w:numPr>
        <w:shd w:val="clear" w:color="auto" w:fill="auto"/>
        <w:tabs>
          <w:tab w:val="left" w:pos="1364"/>
        </w:tabs>
        <w:spacing w:before="0" w:after="0" w:line="270" w:lineRule="exact"/>
        <w:ind w:firstLine="709"/>
        <w:jc w:val="both"/>
      </w:pPr>
      <w:r>
        <w:t>В течение 3-х дней с момента соответствующего изменения письменно сообщать ЭСО об изменениях юридического адреса, места нахождения, банковских реквизитов, наименования, ведомственной принадлежности и/или формы собственности, перечне обслуживаемых объектов и других обстоятельствах, влияющих на надлежащее исполнение договора, с приложением соответствующих изменениям документов.</w:t>
      </w:r>
    </w:p>
    <w:p w:rsidR="008D356D" w:rsidRDefault="00583D46" w:rsidP="008C0C8B">
      <w:pPr>
        <w:pStyle w:val="10"/>
        <w:keepNext/>
        <w:keepLines/>
        <w:numPr>
          <w:ilvl w:val="1"/>
          <w:numId w:val="1"/>
        </w:numPr>
        <w:shd w:val="clear" w:color="auto" w:fill="auto"/>
        <w:tabs>
          <w:tab w:val="left" w:pos="1258"/>
        </w:tabs>
        <w:spacing w:before="0"/>
        <w:ind w:firstLine="709"/>
      </w:pPr>
      <w:bookmarkStart w:id="3" w:name="bookmark2"/>
      <w:r>
        <w:t>ПОТРЕБИТЕЛЬ имеет право:</w:t>
      </w:r>
      <w:bookmarkEnd w:id="3"/>
    </w:p>
    <w:p w:rsidR="008D356D" w:rsidRDefault="00583D46" w:rsidP="008C0C8B">
      <w:pPr>
        <w:pStyle w:val="20"/>
        <w:numPr>
          <w:ilvl w:val="2"/>
          <w:numId w:val="1"/>
        </w:numPr>
        <w:shd w:val="clear" w:color="auto" w:fill="auto"/>
        <w:tabs>
          <w:tab w:val="left" w:pos="1368"/>
        </w:tabs>
        <w:spacing w:before="0" w:after="0" w:line="270" w:lineRule="exact"/>
        <w:ind w:firstLine="709"/>
        <w:jc w:val="both"/>
      </w:pPr>
      <w:r>
        <w:t>Заявлять «Гарантирующему поставщику» об ошибках, обнаруженных в Платёжном документе. Подача такого заявления не освобождает от обязанности оплатить платёжный документ. Перерасчет в данном случае будет произведён по факту оплаты.</w:t>
      </w:r>
    </w:p>
    <w:p w:rsidR="008D356D" w:rsidRDefault="00583D46" w:rsidP="008C0C8B">
      <w:pPr>
        <w:pStyle w:val="20"/>
        <w:numPr>
          <w:ilvl w:val="2"/>
          <w:numId w:val="1"/>
        </w:numPr>
        <w:shd w:val="clear" w:color="auto" w:fill="auto"/>
        <w:tabs>
          <w:tab w:val="left" w:pos="1360"/>
        </w:tabs>
        <w:spacing w:before="0" w:after="234" w:line="270" w:lineRule="exact"/>
        <w:ind w:firstLine="709"/>
        <w:jc w:val="both"/>
      </w:pPr>
      <w:r>
        <w:t>Требовать поддержания на границе балансовой принадлежности показателей качества электроэнергии в соответствии с ГОСТ 12109-97, иными действующими нормативно-правовыми актами.</w:t>
      </w:r>
    </w:p>
    <w:p w:rsidR="008D356D" w:rsidRDefault="00583D46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117"/>
        </w:tabs>
        <w:spacing w:before="0" w:line="277" w:lineRule="exact"/>
        <w:ind w:left="1160" w:firstLine="660"/>
        <w:jc w:val="left"/>
      </w:pPr>
      <w:bookmarkStart w:id="4" w:name="bookmark3"/>
      <w:r>
        <w:t>ПОРЯДОК УЧЕТА И ОПРЕДЕЛЕНИЯ ОБЪЕМА ПОКУПКИ ЭЛЕКТРИЧЕСКОЙ ЭНЕРГИИ (МОЩНОСТИ) ЗА РАСЧЕТНЫЙ ПЕРИОД</w:t>
      </w:r>
      <w:bookmarkEnd w:id="4"/>
    </w:p>
    <w:p w:rsidR="008D356D" w:rsidRDefault="00583D46" w:rsidP="00BA41A4">
      <w:pPr>
        <w:pStyle w:val="20"/>
        <w:numPr>
          <w:ilvl w:val="1"/>
          <w:numId w:val="1"/>
        </w:numPr>
        <w:shd w:val="clear" w:color="auto" w:fill="auto"/>
        <w:tabs>
          <w:tab w:val="left" w:pos="1173"/>
        </w:tabs>
        <w:spacing w:before="0" w:after="0" w:line="277" w:lineRule="exact"/>
        <w:ind w:firstLine="780"/>
        <w:jc w:val="both"/>
      </w:pPr>
      <w:r>
        <w:t>Определение объема потребленной электрической энергии (мощности) осуществляется по приборам учета, указанным в Приложении № 1 к настоящему договору, или путем применения</w:t>
      </w:r>
      <w:r w:rsidR="00BA41A4">
        <w:t xml:space="preserve"> </w:t>
      </w:r>
      <w:r>
        <w:t>расчетных способов в порядке и в случаях, предусмотренных настоящим договором и Основными положениями.</w:t>
      </w:r>
    </w:p>
    <w:p w:rsidR="008D356D" w:rsidRDefault="00583D46" w:rsidP="00BA41A4">
      <w:pPr>
        <w:pStyle w:val="20"/>
        <w:numPr>
          <w:ilvl w:val="1"/>
          <w:numId w:val="1"/>
        </w:numPr>
        <w:shd w:val="clear" w:color="auto" w:fill="auto"/>
        <w:tabs>
          <w:tab w:val="left" w:pos="1276"/>
        </w:tabs>
        <w:spacing w:before="0" w:after="0" w:line="274" w:lineRule="exact"/>
        <w:ind w:firstLine="709"/>
        <w:jc w:val="both"/>
      </w:pPr>
      <w:proofErr w:type="gramStart"/>
      <w:r>
        <w:t xml:space="preserve">В случае если расчетный прибор учета расположен не на границе балансовой принадлежности электрических сетей, объем принятой в электрические сети (отпущенной из электрических сетей) электрической энергии корректируется с учетом величины потерь </w:t>
      </w:r>
      <w:r>
        <w:lastRenderedPageBreak/>
        <w:t>электрической энергии.</w:t>
      </w:r>
      <w:proofErr w:type="gramEnd"/>
    </w:p>
    <w:p w:rsidR="008D356D" w:rsidRDefault="00583D46" w:rsidP="008C0C8B">
      <w:pPr>
        <w:pStyle w:val="20"/>
        <w:numPr>
          <w:ilvl w:val="1"/>
          <w:numId w:val="1"/>
        </w:numPr>
        <w:shd w:val="clear" w:color="auto" w:fill="auto"/>
        <w:tabs>
          <w:tab w:val="left" w:pos="1276"/>
        </w:tabs>
        <w:spacing w:before="0" w:after="0" w:line="274" w:lineRule="exact"/>
        <w:ind w:firstLine="700"/>
        <w:jc w:val="both"/>
      </w:pPr>
      <w:r>
        <w:t>Установленный прибор учета допускается в эксплуатацию не позднее месяца, следующего за датой его установки, в порядке, установленном разделом X Основных положений. Допуск прибора учета в эксплуатацию оформляется актом, который подписывается уполномоченными представителями лиц, которые приняли участие в процедуре допуска прибора учета в эксплуатацию.</w:t>
      </w:r>
    </w:p>
    <w:p w:rsidR="008D356D" w:rsidRDefault="00583D46" w:rsidP="008C0C8B">
      <w:pPr>
        <w:pStyle w:val="20"/>
        <w:numPr>
          <w:ilvl w:val="1"/>
          <w:numId w:val="1"/>
        </w:numPr>
        <w:shd w:val="clear" w:color="auto" w:fill="auto"/>
        <w:tabs>
          <w:tab w:val="left" w:pos="1276"/>
        </w:tabs>
        <w:spacing w:before="0" w:after="0" w:line="274" w:lineRule="exact"/>
        <w:ind w:firstLine="700"/>
        <w:jc w:val="both"/>
      </w:pPr>
      <w:r>
        <w:t>Снятие показаний расчетных приборов учета, в том числе используемых в соответствии с настоящим договором в качестве расчетных контрольных приборов учета, осуществляется (обеспечивается) ПОТРЕБИТЕЛЕМ 28-числа каждого месяца. Снятые показания приборов учета сообщаются ЭСО с использованием телефонной связи, электронной почты, факсимильной связи или иным способом, позволяющим подтвердить факт получения, а также в письменной форме .</w:t>
      </w:r>
    </w:p>
    <w:p w:rsidR="008D356D" w:rsidRDefault="008C0C8B" w:rsidP="008C0C8B">
      <w:pPr>
        <w:pStyle w:val="20"/>
        <w:shd w:val="clear" w:color="auto" w:fill="auto"/>
        <w:spacing w:before="0" w:after="0" w:line="274" w:lineRule="exact"/>
        <w:jc w:val="left"/>
      </w:pPr>
      <w:r>
        <w:t xml:space="preserve">            4.5.</w:t>
      </w:r>
      <w:r w:rsidR="00583D46">
        <w:t xml:space="preserve"> Определение объема потребленной электрической энергии</w:t>
      </w:r>
      <w:r>
        <w:t xml:space="preserve"> (мощность) осуществляется в </w:t>
      </w:r>
      <w:r w:rsidR="00583D46">
        <w:t>соответствии с расчетными способами в том числе:</w:t>
      </w:r>
    </w:p>
    <w:p w:rsidR="008D356D" w:rsidRDefault="00583D46" w:rsidP="008C0C8B">
      <w:pPr>
        <w:pStyle w:val="20"/>
        <w:numPr>
          <w:ilvl w:val="0"/>
          <w:numId w:val="5"/>
        </w:numPr>
        <w:shd w:val="clear" w:color="auto" w:fill="auto"/>
        <w:tabs>
          <w:tab w:val="left" w:pos="1243"/>
        </w:tabs>
        <w:spacing w:before="0" w:after="0" w:line="274" w:lineRule="exact"/>
        <w:ind w:firstLine="700"/>
        <w:jc w:val="both"/>
      </w:pPr>
      <w:r>
        <w:t>при непредставлении ПОТРЕБИТЕЛЕМ показаний расчетных приборов учета электрической энергии;</w:t>
      </w:r>
    </w:p>
    <w:p w:rsidR="008D356D" w:rsidRDefault="00583D46" w:rsidP="008C0C8B">
      <w:pPr>
        <w:pStyle w:val="20"/>
        <w:numPr>
          <w:ilvl w:val="0"/>
          <w:numId w:val="5"/>
        </w:numPr>
        <w:shd w:val="clear" w:color="auto" w:fill="auto"/>
        <w:tabs>
          <w:tab w:val="left" w:pos="1243"/>
        </w:tabs>
        <w:spacing w:before="0" w:after="0" w:line="274" w:lineRule="exact"/>
        <w:ind w:firstLine="700"/>
        <w:jc w:val="both"/>
      </w:pPr>
      <w:r>
        <w:t xml:space="preserve">при выявлении неисправности, утраты или истечения срока </w:t>
      </w:r>
      <w:proofErr w:type="spellStart"/>
      <w:r>
        <w:t>межповерочного</w:t>
      </w:r>
      <w:proofErr w:type="spellEnd"/>
      <w:r>
        <w:t xml:space="preserve"> интервала расчетного измерительного комплекса либо его демонтажа в связи с проверкой, ремонтом или заменой, в случае отсутствия контрольного измерительного комплекса;</w:t>
      </w:r>
    </w:p>
    <w:p w:rsidR="008D356D" w:rsidRDefault="00583D46" w:rsidP="008C0C8B">
      <w:pPr>
        <w:pStyle w:val="20"/>
        <w:numPr>
          <w:ilvl w:val="0"/>
          <w:numId w:val="5"/>
        </w:numPr>
        <w:shd w:val="clear" w:color="auto" w:fill="auto"/>
        <w:tabs>
          <w:tab w:val="left" w:pos="1243"/>
        </w:tabs>
        <w:spacing w:before="0" w:after="0" w:line="274" w:lineRule="exact"/>
        <w:ind w:firstLine="700"/>
        <w:jc w:val="both"/>
      </w:pPr>
      <w:r>
        <w:t xml:space="preserve">при </w:t>
      </w:r>
      <w:proofErr w:type="spellStart"/>
      <w:r>
        <w:t>недопуске</w:t>
      </w:r>
      <w:proofErr w:type="spellEnd"/>
      <w:r>
        <w:t xml:space="preserve"> представителей ЭСО к расчетному прибору учета, установленному в границах </w:t>
      </w:r>
      <w:proofErr w:type="spellStart"/>
      <w:r>
        <w:t>энергопринимающих</w:t>
      </w:r>
      <w:proofErr w:type="spellEnd"/>
      <w:r>
        <w:t xml:space="preserve"> устройств ПОТРЕБИТЕЛЯ, для проведения контрольного снятия показаний или проведения проверки приборов учета.</w:t>
      </w:r>
    </w:p>
    <w:p w:rsidR="008D356D" w:rsidRDefault="00583D46" w:rsidP="008C0C8B">
      <w:pPr>
        <w:pStyle w:val="20"/>
        <w:shd w:val="clear" w:color="auto" w:fill="auto"/>
        <w:spacing w:before="0" w:after="0" w:line="274" w:lineRule="exact"/>
        <w:ind w:firstLine="700"/>
        <w:jc w:val="both"/>
      </w:pPr>
      <w:r>
        <w:t xml:space="preserve">4.6. Расчет объема потребления электрической энергии ПОТРЕБИТЕЛЮ осуществляется с применением расчетного способа в случае потребления ПОТРЕБИТЕЛЕМ электрической энергии (мощности) с нарушением установленного договором и/или соответствующими </w:t>
      </w:r>
      <w:proofErr w:type="spellStart"/>
      <w:r>
        <w:t>нормативно</w:t>
      </w:r>
      <w:r>
        <w:softHyphen/>
        <w:t>правовыми</w:t>
      </w:r>
      <w:proofErr w:type="spellEnd"/>
      <w:r>
        <w:t xml:space="preserve"> актами порядка учета электрической энергии (</w:t>
      </w:r>
      <w:proofErr w:type="spellStart"/>
      <w:r>
        <w:t>безучетное</w:t>
      </w:r>
      <w:proofErr w:type="spellEnd"/>
      <w:r>
        <w:t xml:space="preserve"> потребление), выразившимся, в том числе в следующих случаях:</w:t>
      </w:r>
    </w:p>
    <w:p w:rsidR="008D356D" w:rsidRDefault="00583D46" w:rsidP="008C0C8B">
      <w:pPr>
        <w:pStyle w:val="20"/>
        <w:shd w:val="clear" w:color="auto" w:fill="auto"/>
        <w:spacing w:before="0" w:after="0" w:line="274" w:lineRule="exact"/>
        <w:ind w:firstLine="700"/>
        <w:jc w:val="both"/>
      </w:pPr>
      <w:r>
        <w:t>а) вмешательство в работу прибора учета (системы учета), обязанность по обеспечению целостности и сохранности которого возложена на ПОТРЕБИТЕЛЯ;</w:t>
      </w:r>
    </w:p>
    <w:p w:rsidR="008D356D" w:rsidRDefault="008C0C8B" w:rsidP="008C0C8B">
      <w:pPr>
        <w:pStyle w:val="20"/>
        <w:shd w:val="clear" w:color="auto" w:fill="auto"/>
        <w:tabs>
          <w:tab w:val="left" w:pos="954"/>
        </w:tabs>
        <w:spacing w:before="0" w:after="0" w:line="274" w:lineRule="exact"/>
        <w:jc w:val="both"/>
      </w:pPr>
      <w:r>
        <w:t xml:space="preserve">           </w:t>
      </w:r>
      <w:r w:rsidR="00583D46">
        <w:t xml:space="preserve">б) присоединение </w:t>
      </w:r>
      <w:proofErr w:type="spellStart"/>
      <w:r w:rsidR="00583D46">
        <w:t>энергопринимающих</w:t>
      </w:r>
      <w:proofErr w:type="spellEnd"/>
      <w:r w:rsidR="00583D46">
        <w:t xml:space="preserve"> устройств на участке электрической сети находящейся</w:t>
      </w:r>
    </w:p>
    <w:p w:rsidR="008D356D" w:rsidRDefault="00583D46" w:rsidP="008C0C8B">
      <w:pPr>
        <w:pStyle w:val="20"/>
        <w:shd w:val="clear" w:color="auto" w:fill="auto"/>
        <w:spacing w:before="0" w:after="0" w:line="274" w:lineRule="exact"/>
        <w:jc w:val="both"/>
      </w:pPr>
      <w:r>
        <w:t>на балансе ПОТРЕБИТЕЛЯ от границы балансовой принадлежности до места установки измерительного комплекса;</w:t>
      </w:r>
    </w:p>
    <w:p w:rsidR="008D356D" w:rsidRDefault="00583D46" w:rsidP="008C0C8B">
      <w:pPr>
        <w:pStyle w:val="20"/>
        <w:shd w:val="clear" w:color="auto" w:fill="auto"/>
        <w:tabs>
          <w:tab w:val="left" w:pos="993"/>
        </w:tabs>
        <w:spacing w:before="0" w:after="0" w:line="274" w:lineRule="exact"/>
        <w:ind w:firstLine="700"/>
        <w:jc w:val="both"/>
      </w:pPr>
      <w:r>
        <w:t>в)</w:t>
      </w:r>
      <w:r>
        <w:tab/>
        <w:t xml:space="preserve">нарушение (повреждение), подделка, отсутствие ранее установленных пломб и (или) знаков визуального контроля Государственного </w:t>
      </w:r>
      <w:proofErr w:type="spellStart"/>
      <w:r>
        <w:t>поверителя</w:t>
      </w:r>
      <w:proofErr w:type="spellEnd"/>
      <w:r>
        <w:t>, завода изготовителя и ЭСО в соответствии с установленными требованиями на прибор учета, измерительные трансформаторы тока, измерительные трансформаторы напряжения;</w:t>
      </w:r>
    </w:p>
    <w:p w:rsidR="008D356D" w:rsidRDefault="00583D46" w:rsidP="008C0C8B">
      <w:pPr>
        <w:pStyle w:val="20"/>
        <w:shd w:val="clear" w:color="auto" w:fill="auto"/>
        <w:tabs>
          <w:tab w:val="left" w:pos="993"/>
        </w:tabs>
        <w:spacing w:before="0" w:after="0" w:line="274" w:lineRule="exact"/>
        <w:ind w:firstLine="700"/>
        <w:jc w:val="both"/>
      </w:pPr>
      <w:r>
        <w:t>г)</w:t>
      </w:r>
      <w:r>
        <w:tab/>
        <w:t>нарушение целостности (наличие сквозных отверстий, трещин в корпусе и (или) между элементами корпуса) корпуса прибора учета, измерительных трансформаторов тока, измерительных трансформаторов напряжения;</w:t>
      </w:r>
    </w:p>
    <w:p w:rsidR="008D356D" w:rsidRDefault="00583D46" w:rsidP="008C0C8B">
      <w:pPr>
        <w:pStyle w:val="20"/>
        <w:shd w:val="clear" w:color="auto" w:fill="auto"/>
        <w:tabs>
          <w:tab w:val="left" w:pos="993"/>
        </w:tabs>
        <w:spacing w:before="0" w:after="240" w:line="274" w:lineRule="exact"/>
        <w:ind w:firstLine="700"/>
        <w:jc w:val="both"/>
      </w:pPr>
      <w:r>
        <w:t>д)</w:t>
      </w:r>
      <w:r>
        <w:tab/>
        <w:t>иные действия и (или бездействия) повлекшие к искажению данных об объеме потребления электрической энергии (мощности).</w:t>
      </w:r>
    </w:p>
    <w:p w:rsidR="008D356D" w:rsidRDefault="00583D46" w:rsidP="008C0C8B">
      <w:pPr>
        <w:pStyle w:val="120"/>
        <w:keepNext/>
        <w:keepLines/>
        <w:numPr>
          <w:ilvl w:val="0"/>
          <w:numId w:val="1"/>
        </w:numPr>
        <w:shd w:val="clear" w:color="auto" w:fill="auto"/>
        <w:tabs>
          <w:tab w:val="left" w:pos="1739"/>
        </w:tabs>
        <w:spacing w:before="0"/>
        <w:ind w:left="1560" w:right="1060"/>
        <w:jc w:val="center"/>
      </w:pPr>
      <w:bookmarkStart w:id="5" w:name="bookmark4"/>
      <w:r>
        <w:t>ПОРЯД</w:t>
      </w:r>
      <w:r w:rsidR="008C0C8B">
        <w:t xml:space="preserve">ОК ОПРЕДЕЛЕНИЯ СТОИМОСТИ и ЦЕН </w:t>
      </w:r>
      <w:r>
        <w:t>ПОСТАВЛЕННОЙ ЗА РАСЧЕТНЫЙ ПЕРИОД ЭЛЕКТРИЧЕСКОЙ ЭНЕРГИИ (МОЩНОСТИ)</w:t>
      </w:r>
      <w:bookmarkEnd w:id="5"/>
    </w:p>
    <w:p w:rsidR="008D356D" w:rsidRDefault="00583D46" w:rsidP="008C0C8B">
      <w:pPr>
        <w:pStyle w:val="20"/>
        <w:numPr>
          <w:ilvl w:val="1"/>
          <w:numId w:val="1"/>
        </w:numPr>
        <w:shd w:val="clear" w:color="auto" w:fill="auto"/>
        <w:tabs>
          <w:tab w:val="left" w:pos="1276"/>
        </w:tabs>
        <w:spacing w:before="0" w:after="0" w:line="274" w:lineRule="exact"/>
        <w:ind w:firstLine="700"/>
        <w:jc w:val="both"/>
      </w:pPr>
      <w:proofErr w:type="gramStart"/>
      <w:r>
        <w:t>Стоимость фактически потребленной электрической энергии (мощности) ПОТРЕБИТЕЛЕМ определяется исходя из фактического объема потребления электрической энергии (мощности) и тарифа на электрическую энергию (мощность) (с 01.01.2018 г. по 31.12.2018 г. - 28,44 руб./</w:t>
      </w:r>
      <w:proofErr w:type="spellStart"/>
      <w:r>
        <w:t>кВтч</w:t>
      </w:r>
      <w:proofErr w:type="spellEnd"/>
      <w:r>
        <w:t xml:space="preserve">), утвержденного Приказом Управлением государственного регулирования цен и тарифов </w:t>
      </w:r>
      <w:r>
        <w:rPr>
          <w:rStyle w:val="2105pt"/>
        </w:rPr>
        <w:t xml:space="preserve">Амурской области № 161-пр/э от </w:t>
      </w:r>
      <w:r>
        <w:t xml:space="preserve">15.12.2017 г. </w:t>
      </w:r>
      <w:r>
        <w:rPr>
          <w:rStyle w:val="2105pt"/>
        </w:rPr>
        <w:t xml:space="preserve">«Об установлении тарифов на электрическую </w:t>
      </w:r>
      <w:r>
        <w:t>энергию, вырабатываемую дизельными электростанциями Амурской области на 2018 год».</w:t>
      </w:r>
      <w:proofErr w:type="gramEnd"/>
    </w:p>
    <w:p w:rsidR="008D356D" w:rsidRDefault="00583D46" w:rsidP="008C0C8B">
      <w:pPr>
        <w:pStyle w:val="20"/>
        <w:numPr>
          <w:ilvl w:val="1"/>
          <w:numId w:val="1"/>
        </w:numPr>
        <w:shd w:val="clear" w:color="auto" w:fill="auto"/>
        <w:tabs>
          <w:tab w:val="left" w:pos="1195"/>
        </w:tabs>
        <w:spacing w:before="0" w:after="240" w:line="274" w:lineRule="exact"/>
        <w:ind w:firstLine="709"/>
        <w:jc w:val="both"/>
      </w:pPr>
      <w:r>
        <w:t>Установленные на момент заключения настоящего договора тарифы могут изменяться в соответствии с решениями (постановлениями) органов исполнительной власти субъекта Российской Федерации в области государственного регулирования тарифов. Изменение регулируемых цен в период действия настоящего договора не требует его переоформления и вводится в действие со дня, указанного в соответствующем нормативном акте.</w:t>
      </w:r>
    </w:p>
    <w:p w:rsidR="008D356D" w:rsidRDefault="00583D46">
      <w:pPr>
        <w:pStyle w:val="120"/>
        <w:keepNext/>
        <w:keepLines/>
        <w:numPr>
          <w:ilvl w:val="0"/>
          <w:numId w:val="1"/>
        </w:numPr>
        <w:shd w:val="clear" w:color="auto" w:fill="auto"/>
        <w:tabs>
          <w:tab w:val="left" w:pos="1938"/>
        </w:tabs>
        <w:spacing w:before="0"/>
        <w:ind w:left="1640"/>
        <w:jc w:val="both"/>
      </w:pPr>
      <w:bookmarkStart w:id="6" w:name="bookmark5"/>
      <w:r>
        <w:lastRenderedPageBreak/>
        <w:t>РАСЧЕТЫ ЗА ЭЛЕКТРИЧЕСКУЮ ЭНЕРГИЮ (МОЩНОСТЬ)</w:t>
      </w:r>
      <w:bookmarkEnd w:id="6"/>
    </w:p>
    <w:p w:rsidR="008D356D" w:rsidRDefault="00583D46">
      <w:pPr>
        <w:pStyle w:val="20"/>
        <w:numPr>
          <w:ilvl w:val="1"/>
          <w:numId w:val="1"/>
        </w:numPr>
        <w:shd w:val="clear" w:color="auto" w:fill="auto"/>
        <w:tabs>
          <w:tab w:val="left" w:pos="1195"/>
        </w:tabs>
        <w:spacing w:before="0" w:after="0" w:line="274" w:lineRule="exact"/>
        <w:ind w:firstLine="780"/>
        <w:jc w:val="both"/>
      </w:pPr>
      <w:r>
        <w:t>Расчетным периодом по настоящему договору является один календарный месяц (с 01 числа каждого месяца по последнее число текущего месяца).</w:t>
      </w:r>
    </w:p>
    <w:p w:rsidR="008D356D" w:rsidRDefault="00583D46">
      <w:pPr>
        <w:pStyle w:val="20"/>
        <w:numPr>
          <w:ilvl w:val="1"/>
          <w:numId w:val="1"/>
        </w:numPr>
        <w:shd w:val="clear" w:color="auto" w:fill="auto"/>
        <w:tabs>
          <w:tab w:val="left" w:pos="1195"/>
        </w:tabs>
        <w:spacing w:before="0" w:after="0" w:line="274" w:lineRule="exact"/>
        <w:ind w:firstLine="780"/>
        <w:jc w:val="both"/>
      </w:pPr>
      <w:r>
        <w:t>ПОТРЕБИТЕЛЬ оплачивает приобретаемый объем электрической энергии (мощности) в течение 3-х рабочих дня со дня получения УПД, но не позднее 10-го числа месяца, следующего за месяцем, за который осуществляется оплата.</w:t>
      </w:r>
    </w:p>
    <w:p w:rsidR="008D356D" w:rsidRDefault="00583D46" w:rsidP="008C0C8B">
      <w:pPr>
        <w:pStyle w:val="20"/>
        <w:numPr>
          <w:ilvl w:val="1"/>
          <w:numId w:val="1"/>
        </w:numPr>
        <w:shd w:val="clear" w:color="auto" w:fill="auto"/>
        <w:tabs>
          <w:tab w:val="left" w:pos="1251"/>
        </w:tabs>
        <w:spacing w:before="0" w:after="0" w:line="274" w:lineRule="exact"/>
        <w:ind w:firstLine="780"/>
        <w:jc w:val="both"/>
      </w:pPr>
      <w:r>
        <w:t>По окончании расчетного периода ЭСО:</w:t>
      </w:r>
    </w:p>
    <w:p w:rsidR="008D356D" w:rsidRDefault="00583D46">
      <w:pPr>
        <w:pStyle w:val="20"/>
        <w:shd w:val="clear" w:color="auto" w:fill="auto"/>
        <w:spacing w:before="0" w:after="0" w:line="274" w:lineRule="exact"/>
        <w:ind w:firstLine="780"/>
        <w:jc w:val="both"/>
      </w:pPr>
      <w:r>
        <w:t>- предъявляет ПОТРЕБИТЕЛЮ для подписания «Акт приема-передачи электрической энергии (мощности)» в двух экземплярах и УПД на потребленную в расчетном периоде электрическую энергию (мощность). ПОТРЕБИТЕЛЬ возвращает указанный Акт не позднее 3 рабочих дней с момента получения, подписанный и оформленный надлежащим образом ЭС!0;</w:t>
      </w:r>
    </w:p>
    <w:p w:rsidR="008D356D" w:rsidRDefault="00583D46" w:rsidP="008C0C8B">
      <w:pPr>
        <w:pStyle w:val="20"/>
        <w:numPr>
          <w:ilvl w:val="1"/>
          <w:numId w:val="1"/>
        </w:numPr>
        <w:shd w:val="clear" w:color="auto" w:fill="auto"/>
        <w:tabs>
          <w:tab w:val="left" w:pos="1195"/>
        </w:tabs>
        <w:spacing w:before="0" w:after="0" w:line="274" w:lineRule="exact"/>
        <w:ind w:firstLine="780"/>
        <w:jc w:val="both"/>
      </w:pPr>
      <w:r>
        <w:t xml:space="preserve">Обязательство по оплате признается исполненным </w:t>
      </w:r>
      <w:proofErr w:type="gramStart"/>
      <w:r>
        <w:t>с даты поступления</w:t>
      </w:r>
      <w:proofErr w:type="gramEnd"/>
      <w:r>
        <w:t xml:space="preserve"> денежных средств на расчетный счет ЭСО.</w:t>
      </w:r>
    </w:p>
    <w:p w:rsidR="008D356D" w:rsidRDefault="00583D46" w:rsidP="008C0C8B">
      <w:pPr>
        <w:pStyle w:val="20"/>
        <w:numPr>
          <w:ilvl w:val="1"/>
          <w:numId w:val="8"/>
        </w:numPr>
        <w:shd w:val="clear" w:color="auto" w:fill="auto"/>
        <w:tabs>
          <w:tab w:val="left" w:pos="1195"/>
        </w:tabs>
        <w:spacing w:before="0" w:after="243" w:line="274" w:lineRule="exact"/>
        <w:ind w:left="0" w:firstLine="851"/>
        <w:jc w:val="both"/>
      </w:pPr>
      <w:r>
        <w:t>По инициативе любой из Сторон, но не реже одного раза в квартал, проводится сверка расчетов с составлением двухсторонних Актов сверки расчетов.</w:t>
      </w:r>
    </w:p>
    <w:p w:rsidR="008D356D" w:rsidRDefault="00583D46" w:rsidP="008C0C8B">
      <w:pPr>
        <w:pStyle w:val="120"/>
        <w:keepNext/>
        <w:keepLines/>
        <w:numPr>
          <w:ilvl w:val="0"/>
          <w:numId w:val="8"/>
        </w:numPr>
        <w:shd w:val="clear" w:color="auto" w:fill="auto"/>
        <w:tabs>
          <w:tab w:val="left" w:pos="3655"/>
        </w:tabs>
        <w:spacing w:before="0" w:line="270" w:lineRule="exact"/>
        <w:jc w:val="center"/>
      </w:pPr>
      <w:bookmarkStart w:id="7" w:name="bookmark6"/>
      <w:r>
        <w:t>ОТВЕТСТВЕННОСТЬ СТОРОН</w:t>
      </w:r>
      <w:bookmarkEnd w:id="7"/>
    </w:p>
    <w:p w:rsidR="008D356D" w:rsidRDefault="008C0C8B" w:rsidP="008C0C8B">
      <w:pPr>
        <w:pStyle w:val="20"/>
        <w:numPr>
          <w:ilvl w:val="1"/>
          <w:numId w:val="9"/>
        </w:numPr>
        <w:shd w:val="clear" w:color="auto" w:fill="auto"/>
        <w:tabs>
          <w:tab w:val="left" w:pos="1276"/>
        </w:tabs>
        <w:spacing w:before="0" w:after="0" w:line="270" w:lineRule="exact"/>
        <w:ind w:left="0" w:firstLine="851"/>
        <w:jc w:val="both"/>
      </w:pPr>
      <w:r>
        <w:t xml:space="preserve"> </w:t>
      </w:r>
      <w:r w:rsidR="00583D46">
        <w:t>Стороны несут ответственность за неисполнение или ненадлежащее исполнение обязательств по настоящему договору, в случаях и порядке, определенных законодательством РФ и настоящим договором. ЭСО несет ответственность за нарушение условий поставки, в том числе, за надежности электроснабжения и качества электрической энергии. ПОТРЕБИТЕЛЬ несет ответственность за нарушение порядка оплаты.</w:t>
      </w:r>
    </w:p>
    <w:p w:rsidR="008D356D" w:rsidRDefault="00583D46" w:rsidP="008C0C8B">
      <w:pPr>
        <w:pStyle w:val="20"/>
        <w:numPr>
          <w:ilvl w:val="1"/>
          <w:numId w:val="9"/>
        </w:numPr>
        <w:shd w:val="clear" w:color="auto" w:fill="auto"/>
        <w:tabs>
          <w:tab w:val="left" w:pos="1195"/>
        </w:tabs>
        <w:spacing w:before="0" w:after="0" w:line="270" w:lineRule="exact"/>
        <w:ind w:left="0" w:firstLine="851"/>
        <w:jc w:val="both"/>
      </w:pPr>
      <w:r>
        <w:t xml:space="preserve">В случае просрочки исполнения ПОТРЕБИТЕЛЕМ обязательств, предусмотренных настоящим договором, а также в иных случаях неисполнения или ненадлежащего исполнения ПОТРЕБИТЕЛЕМ обязательств, предусмотренных договором, ЭСО вправе потребовать уплаты неустоек (штрафов, пеней). Пеня начисляется в размере одной </w:t>
      </w:r>
      <w:proofErr w:type="spellStart"/>
      <w:r>
        <w:t>стотридцатой</w:t>
      </w:r>
      <w:proofErr w:type="spellEnd"/>
      <w: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суммы, за каждый день просрочки, начиная со следующего дня после дня наступления установленного срока оплаты по день фактической оплаты.</w:t>
      </w:r>
    </w:p>
    <w:p w:rsidR="008D356D" w:rsidRDefault="00583D46" w:rsidP="008C0C8B">
      <w:pPr>
        <w:pStyle w:val="20"/>
        <w:numPr>
          <w:ilvl w:val="1"/>
          <w:numId w:val="9"/>
        </w:numPr>
        <w:shd w:val="clear" w:color="auto" w:fill="auto"/>
        <w:tabs>
          <w:tab w:val="left" w:pos="1195"/>
        </w:tabs>
        <w:spacing w:before="0" w:after="0" w:line="270" w:lineRule="exact"/>
        <w:ind w:left="0" w:firstLine="851"/>
        <w:jc w:val="both"/>
      </w:pPr>
      <w:r>
        <w:t>Все споры и разногласия, возникающие в связи с исполнением, заключением и расторжением настоящего договора, подлежат разрешению в Арбитражном суде. Каждая из Сторон имеет право обратиться с заявлением об урегулировании разногласий, возникших при заключении, изменении настоящего договора, в Арбитражный суд.</w:t>
      </w:r>
    </w:p>
    <w:p w:rsidR="008D356D" w:rsidRDefault="00583D46" w:rsidP="008C0C8B">
      <w:pPr>
        <w:pStyle w:val="20"/>
        <w:numPr>
          <w:ilvl w:val="1"/>
          <w:numId w:val="9"/>
        </w:numPr>
        <w:shd w:val="clear" w:color="auto" w:fill="auto"/>
        <w:tabs>
          <w:tab w:val="left" w:pos="0"/>
          <w:tab w:val="left" w:pos="1195"/>
        </w:tabs>
        <w:spacing w:before="0" w:after="0" w:line="270" w:lineRule="exact"/>
        <w:ind w:left="0" w:firstLine="851"/>
        <w:jc w:val="both"/>
      </w:pPr>
      <w:r>
        <w:t>В случае неисполнения или ненадлежащего исполнения обязательств по настоящему договору Стороны соблюдают досудебный порядок урегулирования спора путем направления претензии. Претензия направляется посредством почтовой или факсимильной связи либо электронной почтой, по реквизитам и адресам, указанным в договоре. Претензия может быть доставлена нарочно. По истечении пяти календарных дней со дня направления претензии Сторона, направившая ее, имеет право обратиться в Арбитражный суд за разрешением спора.</w:t>
      </w:r>
    </w:p>
    <w:p w:rsidR="008D356D" w:rsidRDefault="00583D46" w:rsidP="008C0C8B">
      <w:pPr>
        <w:pStyle w:val="20"/>
        <w:numPr>
          <w:ilvl w:val="1"/>
          <w:numId w:val="9"/>
        </w:numPr>
        <w:shd w:val="clear" w:color="auto" w:fill="auto"/>
        <w:tabs>
          <w:tab w:val="left" w:pos="1195"/>
        </w:tabs>
        <w:spacing w:before="0" w:after="0" w:line="270" w:lineRule="exact"/>
        <w:ind w:left="0" w:firstLine="851"/>
        <w:jc w:val="both"/>
      </w:pPr>
      <w:r>
        <w:t>Стороны освобождаются от всех или части взятых на себя обязатель</w:t>
      </w:r>
      <w:proofErr w:type="gramStart"/>
      <w:r>
        <w:t>ств в сл</w:t>
      </w:r>
      <w:proofErr w:type="gramEnd"/>
      <w:r>
        <w:t>учае возникновения непредвиденных и независящих от их воли обстоятельств (форс-мажорные обстоятельства).</w:t>
      </w:r>
    </w:p>
    <w:p w:rsidR="008D356D" w:rsidRDefault="00583D46" w:rsidP="001A2713">
      <w:pPr>
        <w:pStyle w:val="20"/>
        <w:numPr>
          <w:ilvl w:val="1"/>
          <w:numId w:val="9"/>
        </w:numPr>
        <w:shd w:val="clear" w:color="auto" w:fill="auto"/>
        <w:tabs>
          <w:tab w:val="left" w:pos="1195"/>
        </w:tabs>
        <w:spacing w:before="0" w:after="0" w:line="270" w:lineRule="exact"/>
        <w:ind w:left="0" w:firstLine="851"/>
        <w:jc w:val="both"/>
      </w:pPr>
      <w:r>
        <w:t>Сторона, ссылающаяся на форс-мажорные обстоятельства, обязана незамедлительно информировать другую Сторону о наступлении подобных обстоятельств в письменной форме. В этом случае по требованию любой из Сторон, может быть создана комиссия для определения возможности (способа) дальнейшего выполнения настоящего договора.</w:t>
      </w:r>
      <w:r>
        <w:br w:type="page"/>
      </w:r>
    </w:p>
    <w:p w:rsidR="008D356D" w:rsidRDefault="001A2713" w:rsidP="001A2713">
      <w:pPr>
        <w:pStyle w:val="20"/>
        <w:shd w:val="clear" w:color="auto" w:fill="auto"/>
        <w:spacing w:before="0" w:after="0" w:line="277" w:lineRule="exact"/>
        <w:jc w:val="both"/>
      </w:pPr>
      <w:r>
        <w:lastRenderedPageBreak/>
        <w:t xml:space="preserve">          </w:t>
      </w:r>
      <w:r w:rsidR="00583D46">
        <w:t>Надлежащим подтверждением наличия форс-мажорных обстоятельств будут служить решения (заявления) компетентных государственных органов или сообщения в официальных средствах массовой информации.</w:t>
      </w:r>
    </w:p>
    <w:p w:rsidR="008D356D" w:rsidRDefault="00583D46" w:rsidP="001A2713">
      <w:pPr>
        <w:pStyle w:val="20"/>
        <w:numPr>
          <w:ilvl w:val="1"/>
          <w:numId w:val="9"/>
        </w:numPr>
        <w:shd w:val="clear" w:color="auto" w:fill="auto"/>
        <w:tabs>
          <w:tab w:val="left" w:pos="1418"/>
        </w:tabs>
        <w:spacing w:before="0" w:after="237" w:line="277" w:lineRule="exact"/>
        <w:ind w:left="0" w:firstLine="851"/>
        <w:jc w:val="both"/>
      </w:pPr>
      <w:r>
        <w:t xml:space="preserve">Споры между Сторонами договора по ненадлежащему качеству электрической энергии рассматриваются с обязательным привлечением СЕТЕВОЙ ОРГАНИЗАЦИИ, к чьим сетям присоединены </w:t>
      </w:r>
      <w:proofErr w:type="spellStart"/>
      <w:r>
        <w:t>энергопринимающие</w:t>
      </w:r>
      <w:proofErr w:type="spellEnd"/>
      <w:r>
        <w:t xml:space="preserve"> установки ПОТРЕБИТЕЛЯ.</w:t>
      </w:r>
    </w:p>
    <w:p w:rsidR="008D356D" w:rsidRDefault="00583D46" w:rsidP="001A2713">
      <w:pPr>
        <w:pStyle w:val="10"/>
        <w:keepNext/>
        <w:keepLines/>
        <w:numPr>
          <w:ilvl w:val="0"/>
          <w:numId w:val="9"/>
        </w:numPr>
        <w:shd w:val="clear" w:color="auto" w:fill="auto"/>
        <w:tabs>
          <w:tab w:val="left" w:pos="4032"/>
        </w:tabs>
        <w:spacing w:before="0" w:line="281" w:lineRule="exact"/>
        <w:jc w:val="center"/>
      </w:pPr>
      <w:bookmarkStart w:id="8" w:name="bookmark7"/>
      <w:r>
        <w:t>СРОК ДЕЙСТВИЯ ДОГОВОРА</w:t>
      </w:r>
      <w:bookmarkEnd w:id="8"/>
    </w:p>
    <w:p w:rsidR="008D356D" w:rsidRDefault="00583D46" w:rsidP="001A2713">
      <w:pPr>
        <w:pStyle w:val="20"/>
        <w:numPr>
          <w:ilvl w:val="1"/>
          <w:numId w:val="9"/>
        </w:numPr>
        <w:shd w:val="clear" w:color="auto" w:fill="auto"/>
        <w:tabs>
          <w:tab w:val="left" w:pos="1418"/>
        </w:tabs>
        <w:spacing w:before="0" w:after="249" w:line="281" w:lineRule="exact"/>
        <w:ind w:left="0" w:firstLine="851"/>
        <w:jc w:val="both"/>
      </w:pPr>
      <w:r>
        <w:t>Настоящий договор вступает в силу с момента его подписания сторонами и распространяет свое действие на правоотношения сторон возникшие с «01» января 2018 г. по «31» декабря 2018 г. включительно, но в любом случае до полного исполнения сторонами своих обязательств по настоящему договору.</w:t>
      </w:r>
    </w:p>
    <w:p w:rsidR="008D356D" w:rsidRDefault="00583D46" w:rsidP="001A2713">
      <w:pPr>
        <w:pStyle w:val="10"/>
        <w:keepNext/>
        <w:keepLines/>
        <w:numPr>
          <w:ilvl w:val="0"/>
          <w:numId w:val="9"/>
        </w:numPr>
        <w:shd w:val="clear" w:color="auto" w:fill="auto"/>
        <w:tabs>
          <w:tab w:val="left" w:pos="4035"/>
        </w:tabs>
        <w:spacing w:before="0"/>
        <w:jc w:val="center"/>
      </w:pPr>
      <w:bookmarkStart w:id="9" w:name="bookmark8"/>
      <w:r>
        <w:t>ПРИЛОЖЕНИЯ К ДОГОВОРУ</w:t>
      </w:r>
      <w:bookmarkEnd w:id="9"/>
    </w:p>
    <w:p w:rsidR="008D356D" w:rsidRDefault="001A2713" w:rsidP="001A2713">
      <w:pPr>
        <w:pStyle w:val="20"/>
        <w:shd w:val="clear" w:color="auto" w:fill="auto"/>
        <w:spacing w:before="0" w:after="0" w:line="270" w:lineRule="exact"/>
        <w:jc w:val="both"/>
      </w:pPr>
      <w:r>
        <w:t xml:space="preserve">               9.1</w:t>
      </w:r>
      <w:r w:rsidR="00583D46">
        <w:t>. Приложение №1. «Договорные величины потребления электроэнергии».</w:t>
      </w:r>
    </w:p>
    <w:p w:rsidR="008D356D" w:rsidRDefault="001A2713" w:rsidP="001A2713">
      <w:pPr>
        <w:pStyle w:val="20"/>
        <w:shd w:val="clear" w:color="auto" w:fill="auto"/>
        <w:spacing w:before="0" w:after="0" w:line="270" w:lineRule="exact"/>
        <w:jc w:val="both"/>
      </w:pPr>
      <w:r>
        <w:t xml:space="preserve">               9.2. </w:t>
      </w:r>
      <w:r w:rsidR="00583D46">
        <w:t>Приложение являются неотъемлемой частью настоящего договора при условии пр</w:t>
      </w:r>
      <w:r>
        <w:t xml:space="preserve">ямого </w:t>
      </w:r>
      <w:r w:rsidR="00583D46">
        <w:t>указания на это в тексте договора или приложений, являющихся неотъемлемой частью договора. Приложения, не указанные в тексте договора как неотъемлемая его часть, могут не составляться.</w:t>
      </w:r>
    </w:p>
    <w:p w:rsidR="008D356D" w:rsidRDefault="00583D46" w:rsidP="001A2713">
      <w:pPr>
        <w:pStyle w:val="20"/>
        <w:shd w:val="clear" w:color="auto" w:fill="auto"/>
        <w:spacing w:before="0" w:after="264" w:line="270" w:lineRule="exact"/>
        <w:ind w:firstLine="851"/>
        <w:jc w:val="both"/>
      </w:pPr>
      <w:r>
        <w:t>В случае составления и подписания Сторонами Приложения, не поименованного как неотъемлемая часть договора, данное Приложение становится неотъемлемой частью договора.</w:t>
      </w:r>
    </w:p>
    <w:p w:rsidR="008D356D" w:rsidRDefault="00583D46" w:rsidP="001A2713">
      <w:pPr>
        <w:pStyle w:val="10"/>
        <w:keepNext/>
        <w:keepLines/>
        <w:numPr>
          <w:ilvl w:val="0"/>
          <w:numId w:val="9"/>
        </w:numPr>
        <w:shd w:val="clear" w:color="auto" w:fill="auto"/>
        <w:tabs>
          <w:tab w:val="left" w:pos="2940"/>
        </w:tabs>
        <w:spacing w:before="0" w:line="240" w:lineRule="exact"/>
        <w:jc w:val="center"/>
      </w:pPr>
      <w:bookmarkStart w:id="10" w:name="bookmark9"/>
      <w:r>
        <w:t>АДРЕСА СТОРОН И БАНКОВСКИЕ РЕКВИЗИТЫ:</w:t>
      </w:r>
      <w:bookmarkEnd w:id="1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30"/>
        <w:gridCol w:w="5018"/>
      </w:tblGrid>
      <w:tr w:rsidR="008D356D">
        <w:trPr>
          <w:trHeight w:hRule="exact" w:val="299"/>
          <w:jc w:val="center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56D" w:rsidRDefault="00583D46">
            <w:pPr>
              <w:pStyle w:val="20"/>
              <w:framePr w:w="1014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«</w:t>
            </w:r>
            <w:proofErr w:type="spellStart"/>
            <w:r>
              <w:rPr>
                <w:rStyle w:val="23"/>
              </w:rPr>
              <w:t>Энергоснабжающая</w:t>
            </w:r>
            <w:proofErr w:type="spellEnd"/>
            <w:r>
              <w:rPr>
                <w:rStyle w:val="23"/>
              </w:rPr>
              <w:t xml:space="preserve"> организация»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56D" w:rsidRDefault="00583D46">
            <w:pPr>
              <w:pStyle w:val="20"/>
              <w:framePr w:w="10148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«Потребитель»</w:t>
            </w:r>
          </w:p>
        </w:tc>
      </w:tr>
      <w:tr w:rsidR="008D356D">
        <w:trPr>
          <w:trHeight w:hRule="exact" w:val="3755"/>
          <w:jc w:val="center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56D" w:rsidRDefault="00583D46" w:rsidP="007F5C39">
            <w:pPr>
              <w:pStyle w:val="20"/>
              <w:framePr w:w="10148" w:wrap="notBeside" w:vAnchor="text" w:hAnchor="text" w:xAlign="center" w:y="1"/>
              <w:shd w:val="clear" w:color="auto" w:fill="auto"/>
              <w:spacing w:before="0" w:after="0" w:line="248" w:lineRule="exact"/>
              <w:ind w:left="132"/>
              <w:jc w:val="left"/>
            </w:pPr>
            <w:r>
              <w:rPr>
                <w:rStyle w:val="23"/>
              </w:rPr>
              <w:t xml:space="preserve">ООО </w:t>
            </w:r>
            <w:r>
              <w:rPr>
                <w:rStyle w:val="211pt0"/>
              </w:rPr>
              <w:t>«Энергия 5»</w:t>
            </w:r>
          </w:p>
          <w:p w:rsidR="008D356D" w:rsidRDefault="00583D46" w:rsidP="007F5C39">
            <w:pPr>
              <w:pStyle w:val="20"/>
              <w:framePr w:w="10148" w:wrap="notBeside" w:vAnchor="text" w:hAnchor="text" w:xAlign="center" w:y="1"/>
              <w:shd w:val="clear" w:color="auto" w:fill="auto"/>
              <w:spacing w:before="0" w:after="0" w:line="248" w:lineRule="exact"/>
              <w:ind w:left="132"/>
              <w:jc w:val="left"/>
            </w:pPr>
            <w:r>
              <w:rPr>
                <w:rStyle w:val="2105pt0"/>
              </w:rPr>
              <w:t xml:space="preserve">Амурская область, г. </w:t>
            </w:r>
            <w:proofErr w:type="spellStart"/>
            <w:r>
              <w:rPr>
                <w:rStyle w:val="2105pt0"/>
              </w:rPr>
              <w:t>Зея</w:t>
            </w:r>
            <w:proofErr w:type="spellEnd"/>
            <w:r>
              <w:rPr>
                <w:rStyle w:val="2105pt0"/>
              </w:rPr>
              <w:t>,</w:t>
            </w:r>
          </w:p>
          <w:p w:rsidR="008D356D" w:rsidRDefault="00583D46" w:rsidP="007F5C39">
            <w:pPr>
              <w:pStyle w:val="20"/>
              <w:framePr w:w="10148" w:wrap="notBeside" w:vAnchor="text" w:hAnchor="text" w:xAlign="center" w:y="1"/>
              <w:shd w:val="clear" w:color="auto" w:fill="auto"/>
              <w:spacing w:before="0" w:after="0" w:line="248" w:lineRule="exact"/>
              <w:ind w:left="132"/>
              <w:jc w:val="left"/>
            </w:pPr>
            <w:r>
              <w:rPr>
                <w:rStyle w:val="2105pt0"/>
              </w:rPr>
              <w:t>ул. Магистральная, 15</w:t>
            </w:r>
          </w:p>
          <w:p w:rsidR="008D356D" w:rsidRDefault="00583D46" w:rsidP="007F5C39">
            <w:pPr>
              <w:pStyle w:val="20"/>
              <w:framePr w:w="10148" w:wrap="notBeside" w:vAnchor="text" w:hAnchor="text" w:xAlign="center" w:y="1"/>
              <w:shd w:val="clear" w:color="auto" w:fill="auto"/>
              <w:spacing w:before="0" w:after="0" w:line="248" w:lineRule="exact"/>
              <w:ind w:left="132"/>
              <w:jc w:val="left"/>
            </w:pPr>
            <w:r>
              <w:rPr>
                <w:rStyle w:val="2105pt0"/>
              </w:rPr>
              <w:t>ИНН 2815006216, КПП 281501001</w:t>
            </w:r>
          </w:p>
          <w:p w:rsidR="008D356D" w:rsidRDefault="00583D46" w:rsidP="007F5C39">
            <w:pPr>
              <w:pStyle w:val="20"/>
              <w:framePr w:w="10148" w:wrap="notBeside" w:vAnchor="text" w:hAnchor="text" w:xAlign="center" w:y="1"/>
              <w:shd w:val="clear" w:color="auto" w:fill="auto"/>
              <w:spacing w:before="0" w:after="0" w:line="248" w:lineRule="exact"/>
              <w:ind w:left="132"/>
              <w:jc w:val="left"/>
            </w:pPr>
            <w:r>
              <w:rPr>
                <w:rStyle w:val="2105pt0"/>
              </w:rPr>
              <w:t>ОГРН 1052800312290</w:t>
            </w:r>
          </w:p>
          <w:p w:rsidR="008D356D" w:rsidRDefault="00583D46" w:rsidP="007F5C39">
            <w:pPr>
              <w:pStyle w:val="20"/>
              <w:framePr w:w="10148" w:wrap="notBeside" w:vAnchor="text" w:hAnchor="text" w:xAlign="center" w:y="1"/>
              <w:shd w:val="clear" w:color="auto" w:fill="auto"/>
              <w:spacing w:before="0" w:after="0" w:line="248" w:lineRule="exact"/>
              <w:ind w:left="132"/>
              <w:jc w:val="left"/>
            </w:pPr>
            <w:r>
              <w:rPr>
                <w:rStyle w:val="2105pt0"/>
              </w:rPr>
              <w:t>ОКПО 70701649</w:t>
            </w:r>
          </w:p>
          <w:p w:rsidR="008D356D" w:rsidRDefault="00583D46" w:rsidP="007F5C39">
            <w:pPr>
              <w:pStyle w:val="20"/>
              <w:framePr w:w="10148" w:wrap="notBeside" w:vAnchor="text" w:hAnchor="text" w:xAlign="center" w:y="1"/>
              <w:shd w:val="clear" w:color="auto" w:fill="auto"/>
              <w:spacing w:before="0" w:after="0" w:line="248" w:lineRule="exact"/>
              <w:ind w:left="132"/>
              <w:jc w:val="left"/>
            </w:pPr>
            <w:proofErr w:type="gramStart"/>
            <w:r>
              <w:rPr>
                <w:rStyle w:val="2105pt0"/>
              </w:rPr>
              <w:t>Р</w:t>
            </w:r>
            <w:proofErr w:type="gramEnd"/>
            <w:r>
              <w:rPr>
                <w:rStyle w:val="2105pt0"/>
              </w:rPr>
              <w:t>/с 40702810146120000011</w:t>
            </w:r>
          </w:p>
          <w:p w:rsidR="008D356D" w:rsidRDefault="00583D46" w:rsidP="007F5C39">
            <w:pPr>
              <w:pStyle w:val="20"/>
              <w:framePr w:w="10148" w:wrap="notBeside" w:vAnchor="text" w:hAnchor="text" w:xAlign="center" w:y="1"/>
              <w:shd w:val="clear" w:color="auto" w:fill="auto"/>
              <w:spacing w:before="0" w:after="0" w:line="248" w:lineRule="exact"/>
              <w:ind w:left="132"/>
              <w:jc w:val="left"/>
            </w:pPr>
            <w:r>
              <w:rPr>
                <w:rStyle w:val="2105pt0"/>
              </w:rPr>
              <w:t>Дальневосточный филиал ПАО Росбанк</w:t>
            </w:r>
          </w:p>
          <w:p w:rsidR="008D356D" w:rsidRDefault="00583D46" w:rsidP="007F5C39">
            <w:pPr>
              <w:pStyle w:val="20"/>
              <w:framePr w:w="10148" w:wrap="notBeside" w:vAnchor="text" w:hAnchor="text" w:xAlign="center" w:y="1"/>
              <w:shd w:val="clear" w:color="auto" w:fill="auto"/>
              <w:spacing w:before="0" w:after="0" w:line="248" w:lineRule="exact"/>
              <w:ind w:left="132"/>
              <w:jc w:val="left"/>
            </w:pPr>
            <w:r>
              <w:rPr>
                <w:rStyle w:val="2105pt0"/>
              </w:rPr>
              <w:t>К/с 30101810300000000871</w:t>
            </w:r>
          </w:p>
          <w:p w:rsidR="008D356D" w:rsidRDefault="00583D46" w:rsidP="007F5C39">
            <w:pPr>
              <w:pStyle w:val="20"/>
              <w:framePr w:w="10148" w:wrap="notBeside" w:vAnchor="text" w:hAnchor="text" w:xAlign="center" w:y="1"/>
              <w:shd w:val="clear" w:color="auto" w:fill="auto"/>
              <w:spacing w:before="0" w:after="0" w:line="248" w:lineRule="exact"/>
              <w:ind w:left="132"/>
              <w:jc w:val="left"/>
            </w:pPr>
            <w:r>
              <w:rPr>
                <w:rStyle w:val="2105pt0"/>
              </w:rPr>
              <w:t>БИК 040507871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56D" w:rsidRDefault="008D356D">
            <w:pPr>
              <w:pStyle w:val="20"/>
              <w:framePr w:w="10148" w:wrap="notBeside" w:vAnchor="text" w:hAnchor="text" w:xAlign="center" w:y="1"/>
              <w:shd w:val="clear" w:color="auto" w:fill="auto"/>
              <w:spacing w:before="0" w:after="0" w:line="284" w:lineRule="exact"/>
              <w:jc w:val="left"/>
            </w:pPr>
          </w:p>
        </w:tc>
      </w:tr>
    </w:tbl>
    <w:p w:rsidR="008D356D" w:rsidRDefault="008D356D">
      <w:pPr>
        <w:framePr w:w="10148" w:wrap="notBeside" w:vAnchor="text" w:hAnchor="text" w:xAlign="center" w:y="1"/>
        <w:rPr>
          <w:sz w:val="2"/>
          <w:szCs w:val="2"/>
        </w:rPr>
      </w:pPr>
    </w:p>
    <w:p w:rsidR="008D356D" w:rsidRDefault="008D356D">
      <w:pPr>
        <w:rPr>
          <w:sz w:val="2"/>
          <w:szCs w:val="2"/>
        </w:rPr>
      </w:pPr>
    </w:p>
    <w:p w:rsidR="008D356D" w:rsidRDefault="00C64B52">
      <w:pPr>
        <w:pStyle w:val="20"/>
        <w:shd w:val="clear" w:color="auto" w:fill="auto"/>
        <w:spacing w:before="517" w:after="0" w:line="240" w:lineRule="exact"/>
        <w:jc w:val="right"/>
        <w:sectPr w:rsidR="008D356D" w:rsidSect="00BA41A4">
          <w:footerReference w:type="default" r:id="rId8"/>
          <w:pgSz w:w="11900" w:h="16840"/>
          <w:pgMar w:top="964" w:right="567" w:bottom="964" w:left="964" w:header="0" w:footer="6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826260" distR="63500" simplePos="0" relativeHeight="251663360" behindDoc="1" locked="0" layoutInCell="1" allowOverlap="1">
                <wp:simplePos x="0" y="0"/>
                <wp:positionH relativeFrom="margin">
                  <wp:posOffset>3651885</wp:posOffset>
                </wp:positionH>
                <wp:positionV relativeFrom="paragraph">
                  <wp:posOffset>-14605</wp:posOffset>
                </wp:positionV>
                <wp:extent cx="654050" cy="152400"/>
                <wp:effectExtent l="3810" t="4445" r="0" b="4445"/>
                <wp:wrapSquare wrapText="left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2713" w:rsidRDefault="001A2713">
                            <w:pPr>
                              <w:pStyle w:val="20"/>
                              <w:shd w:val="clear" w:color="auto" w:fill="auto"/>
                              <w:spacing w:before="0" w:after="0" w:line="24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87.55pt;margin-top:-1.15pt;width:51.5pt;height:12pt;z-index:-251653120;visibility:visible;mso-wrap-style:square;mso-width-percent:0;mso-height-percent:0;mso-wrap-distance-left:143.8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" filled="f" stroked="f">
                <v:textbox style="mso-fit-shape-to-text:t" inset="0,0,0,0">
                  <w:txbxContent>
                    <w:p w:rsidR="001A2713" w:rsidRDefault="001A2713">
                      <w:pPr>
                        <w:pStyle w:val="20"/>
                        <w:shd w:val="clear" w:color="auto" w:fill="auto"/>
                        <w:spacing w:before="0" w:after="0" w:line="240" w:lineRule="exact"/>
                        <w:jc w:val="lef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8D356D" w:rsidRPr="001A2713" w:rsidRDefault="00C64B52" w:rsidP="001A2713">
      <w:pPr>
        <w:ind w:left="567"/>
        <w:rPr>
          <w:rFonts w:ascii="Times New Roman" w:hAnsi="Times New Roman" w:cs="Times New Roman"/>
        </w:rPr>
      </w:pPr>
      <w:r w:rsidRPr="001A2713">
        <w:rPr>
          <w:rFonts w:ascii="Times New Roman" w:hAnsi="Times New Roman" w:cs="Times New Roman"/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2096" behindDoc="0" locked="0" layoutInCell="1" allowOverlap="1" wp14:anchorId="2E451F93" wp14:editId="2CD90945">
                <wp:simplePos x="0" y="0"/>
                <wp:positionH relativeFrom="margin">
                  <wp:posOffset>4960620</wp:posOffset>
                </wp:positionH>
                <wp:positionV relativeFrom="paragraph">
                  <wp:posOffset>628650</wp:posOffset>
                </wp:positionV>
                <wp:extent cx="1044575" cy="152400"/>
                <wp:effectExtent l="0" t="0" r="0" b="190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4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2713" w:rsidRDefault="001A2713">
                            <w:pPr>
                              <w:pStyle w:val="a6"/>
                              <w:shd w:val="clear" w:color="auto" w:fill="auto"/>
                              <w:spacing w:line="24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390.6pt;margin-top:49.5pt;width:82.25pt;height:12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" filled="f" stroked="f">
                <v:textbox style="mso-fit-shape-to-text:t" inset="0,0,0,0">
                  <w:txbxContent>
                    <w:p w:rsidR="001A2713" w:rsidRDefault="001A2713">
                      <w:pPr>
                        <w:pStyle w:val="a6"/>
                        <w:shd w:val="clear" w:color="auto" w:fill="auto"/>
                        <w:spacing w:line="2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2713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 wp14:anchorId="1D455EC1" wp14:editId="0950DEEB">
                <wp:simplePos x="0" y="0"/>
                <wp:positionH relativeFrom="margin">
                  <wp:posOffset>4000500</wp:posOffset>
                </wp:positionH>
                <wp:positionV relativeFrom="paragraph">
                  <wp:posOffset>1046480</wp:posOffset>
                </wp:positionV>
                <wp:extent cx="178435" cy="241300"/>
                <wp:effectExtent l="0" t="0" r="254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3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2713" w:rsidRDefault="001A2713">
                            <w:pPr>
                              <w:pStyle w:val="24"/>
                              <w:shd w:val="clear" w:color="auto" w:fill="auto"/>
                              <w:spacing w:line="3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315pt;margin-top:82.4pt;width:14.05pt;height:19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" filled="f" stroked="f">
                <v:textbox style="mso-fit-shape-to-text:t" inset="0,0,0,0">
                  <w:txbxContent>
                    <w:p w:rsidR="001A2713" w:rsidRDefault="001A2713">
                      <w:pPr>
                        <w:pStyle w:val="24"/>
                        <w:shd w:val="clear" w:color="auto" w:fill="auto"/>
                        <w:spacing w:line="38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2713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 wp14:anchorId="7E8497D0" wp14:editId="3FC0FA7A">
                <wp:simplePos x="0" y="0"/>
                <wp:positionH relativeFrom="margin">
                  <wp:posOffset>4060190</wp:posOffset>
                </wp:positionH>
                <wp:positionV relativeFrom="paragraph">
                  <wp:posOffset>1031240</wp:posOffset>
                </wp:positionV>
                <wp:extent cx="2151380" cy="120650"/>
                <wp:effectExtent l="2540" t="2540" r="0" b="12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138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2713" w:rsidRDefault="001A2713">
                            <w:pPr>
                              <w:pStyle w:val="4"/>
                              <w:shd w:val="clear" w:color="auto" w:fill="auto"/>
                              <w:spacing w:line="19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319.7pt;margin-top:81.2pt;width:169.4pt;height:9.5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" filled="f" stroked="f">
                <v:textbox style="mso-fit-shape-to-text:t" inset="0,0,0,0">
                  <w:txbxContent>
                    <w:p w:rsidR="001A2713" w:rsidRDefault="001A2713">
                      <w:pPr>
                        <w:pStyle w:val="4"/>
                        <w:shd w:val="clear" w:color="auto" w:fill="auto"/>
                        <w:spacing w:line="19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2713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 wp14:anchorId="6955F428" wp14:editId="21849A92">
                <wp:simplePos x="0" y="0"/>
                <wp:positionH relativeFrom="margin">
                  <wp:posOffset>226060</wp:posOffset>
                </wp:positionH>
                <wp:positionV relativeFrom="paragraph">
                  <wp:posOffset>1983105</wp:posOffset>
                </wp:positionV>
                <wp:extent cx="254000" cy="304800"/>
                <wp:effectExtent l="0" t="1905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2713" w:rsidRDefault="001A2713">
                            <w:pPr>
                              <w:pStyle w:val="20"/>
                              <w:shd w:val="clear" w:color="auto" w:fill="auto"/>
                              <w:spacing w:before="0" w:after="0" w:line="24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17.8pt;margin-top:156.15pt;width:20pt;height:24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" filled="f" stroked="f">
                <v:textbox style="mso-fit-shape-to-text:t" inset="0,0,0,0">
                  <w:txbxContent>
                    <w:p w:rsidR="001A2713" w:rsidRDefault="001A2713">
                      <w:pPr>
                        <w:pStyle w:val="20"/>
                        <w:shd w:val="clear" w:color="auto" w:fill="auto"/>
                        <w:spacing w:before="0" w:after="0" w:line="240" w:lineRule="exac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A2713">
        <w:rPr>
          <w:rFonts w:ascii="Times New Roman" w:hAnsi="Times New Roman" w:cs="Times New Roman"/>
        </w:rPr>
        <w:t>Г</w:t>
      </w:r>
      <w:r w:rsidR="001A2713" w:rsidRPr="001A2713">
        <w:rPr>
          <w:rFonts w:ascii="Times New Roman" w:hAnsi="Times New Roman" w:cs="Times New Roman"/>
        </w:rPr>
        <w:t>енеральный директор</w:t>
      </w:r>
      <w:r w:rsidR="001A2713">
        <w:rPr>
          <w:rFonts w:ascii="Times New Roman" w:hAnsi="Times New Roman" w:cs="Times New Roman"/>
        </w:rPr>
        <w:t xml:space="preserve">                                                  _________________________________</w:t>
      </w:r>
    </w:p>
    <w:p w:rsidR="001A2713" w:rsidRDefault="001A2713" w:rsidP="001A2713">
      <w:pPr>
        <w:ind w:left="567"/>
        <w:rPr>
          <w:rFonts w:ascii="Times New Roman" w:hAnsi="Times New Roman" w:cs="Times New Roman"/>
        </w:rPr>
      </w:pPr>
      <w:r w:rsidRPr="001A2713">
        <w:rPr>
          <w:rFonts w:ascii="Times New Roman" w:hAnsi="Times New Roman" w:cs="Times New Roman"/>
        </w:rPr>
        <w:t>ООО «Энергия 5»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_________________________________</w:t>
      </w:r>
    </w:p>
    <w:p w:rsidR="001A2713" w:rsidRDefault="001A2713" w:rsidP="001A2713">
      <w:pPr>
        <w:ind w:left="567"/>
        <w:rPr>
          <w:rFonts w:ascii="Times New Roman" w:hAnsi="Times New Roman" w:cs="Times New Roman"/>
        </w:rPr>
      </w:pPr>
    </w:p>
    <w:p w:rsidR="001A2713" w:rsidRDefault="001A2713" w:rsidP="001A2713">
      <w:pPr>
        <w:ind w:left="567"/>
        <w:rPr>
          <w:rFonts w:ascii="Times New Roman" w:hAnsi="Times New Roman" w:cs="Times New Roman"/>
        </w:rPr>
      </w:pPr>
    </w:p>
    <w:p w:rsidR="001A2713" w:rsidRDefault="001A2713" w:rsidP="001A2713">
      <w:pPr>
        <w:ind w:left="567"/>
        <w:rPr>
          <w:rFonts w:ascii="Times New Roman" w:hAnsi="Times New Roman" w:cs="Times New Roman"/>
        </w:rPr>
      </w:pPr>
    </w:p>
    <w:p w:rsidR="001A2713" w:rsidRDefault="001A2713" w:rsidP="001A2713">
      <w:pPr>
        <w:ind w:left="567"/>
        <w:rPr>
          <w:rFonts w:ascii="Times New Roman" w:hAnsi="Times New Roman" w:cs="Times New Roman"/>
        </w:rPr>
      </w:pPr>
    </w:p>
    <w:p w:rsidR="001A2713" w:rsidRPr="001A2713" w:rsidRDefault="001A2713" w:rsidP="001A2713">
      <w:pPr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 В.Б. </w:t>
      </w:r>
      <w:proofErr w:type="spellStart"/>
      <w:r>
        <w:rPr>
          <w:rFonts w:ascii="Times New Roman" w:hAnsi="Times New Roman" w:cs="Times New Roman"/>
        </w:rPr>
        <w:t>Дедышев</w:t>
      </w:r>
      <w:proofErr w:type="spellEnd"/>
      <w:r>
        <w:rPr>
          <w:rFonts w:ascii="Times New Roman" w:hAnsi="Times New Roman" w:cs="Times New Roman"/>
        </w:rPr>
        <w:t xml:space="preserve">                            ________________ /_______________/</w:t>
      </w:r>
    </w:p>
    <w:p w:rsidR="008D356D" w:rsidRDefault="008D356D" w:rsidP="001A2713">
      <w:pPr>
        <w:spacing w:line="360" w:lineRule="exact"/>
        <w:ind w:left="567"/>
      </w:pPr>
    </w:p>
    <w:p w:rsidR="008D356D" w:rsidRDefault="008D356D">
      <w:pPr>
        <w:spacing w:line="360" w:lineRule="exact"/>
      </w:pPr>
    </w:p>
    <w:p w:rsidR="008D356D" w:rsidRDefault="008D356D">
      <w:pPr>
        <w:spacing w:line="360" w:lineRule="exact"/>
      </w:pPr>
    </w:p>
    <w:p w:rsidR="001A2713" w:rsidRDefault="001A2713">
      <w:pPr>
        <w:spacing w:line="360" w:lineRule="exact"/>
      </w:pPr>
    </w:p>
    <w:p w:rsidR="001A2713" w:rsidRDefault="001A2713">
      <w:pPr>
        <w:spacing w:line="360" w:lineRule="exact"/>
      </w:pPr>
    </w:p>
    <w:p w:rsidR="008D356D" w:rsidRDefault="008D356D">
      <w:pPr>
        <w:spacing w:line="360" w:lineRule="exact"/>
      </w:pPr>
    </w:p>
    <w:p w:rsidR="008D356D" w:rsidRDefault="008D356D">
      <w:pPr>
        <w:spacing w:line="360" w:lineRule="exact"/>
      </w:pPr>
    </w:p>
    <w:p w:rsidR="008D356D" w:rsidRDefault="00583D46">
      <w:pPr>
        <w:rPr>
          <w:sz w:val="2"/>
          <w:szCs w:val="2"/>
        </w:rPr>
        <w:sectPr w:rsidR="008D356D">
          <w:type w:val="continuous"/>
          <w:pgSz w:w="11900" w:h="16840"/>
          <w:pgMar w:top="925" w:right="571" w:bottom="683" w:left="479" w:header="0" w:footer="3" w:gutter="0"/>
          <w:cols w:space="720"/>
          <w:noEndnote/>
          <w:docGrid w:linePitch="360"/>
        </w:sectPr>
      </w:pPr>
      <w:r>
        <w:br w:type="page"/>
      </w:r>
    </w:p>
    <w:p w:rsidR="008D356D" w:rsidRDefault="00C64B52">
      <w:pPr>
        <w:spacing w:line="716" w:lineRule="exact"/>
      </w:pPr>
      <w:r>
        <w:rPr>
          <w:noProof/>
          <w:lang w:bidi="ar-SA"/>
        </w:rPr>
        <w:lastRenderedPageBreak/>
        <w:drawing>
          <wp:anchor distT="0" distB="0" distL="63500" distR="63500" simplePos="0" relativeHeight="251659264" behindDoc="1" locked="0" layoutInCell="1" allowOverlap="1">
            <wp:simplePos x="0" y="0"/>
            <wp:positionH relativeFrom="margin">
              <wp:posOffset>3454400</wp:posOffset>
            </wp:positionH>
            <wp:positionV relativeFrom="paragraph">
              <wp:posOffset>0</wp:posOffset>
            </wp:positionV>
            <wp:extent cx="237490" cy="231775"/>
            <wp:effectExtent l="0" t="0" r="0" b="0"/>
            <wp:wrapNone/>
            <wp:docPr id="5" name="Рисунок 5" descr="C:\Users\kargina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rgina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56D" w:rsidRDefault="008D356D">
      <w:pPr>
        <w:rPr>
          <w:sz w:val="2"/>
          <w:szCs w:val="2"/>
        </w:rPr>
        <w:sectPr w:rsidR="008D356D">
          <w:footerReference w:type="default" r:id="rId10"/>
          <w:pgSz w:w="16840" w:h="11900" w:orient="landscape"/>
          <w:pgMar w:top="402" w:right="435" w:bottom="1552" w:left="1119" w:header="0" w:footer="3" w:gutter="0"/>
          <w:cols w:space="720"/>
          <w:noEndnote/>
          <w:docGrid w:linePitch="360"/>
        </w:sectPr>
      </w:pPr>
    </w:p>
    <w:p w:rsidR="008D356D" w:rsidRDefault="008D356D">
      <w:pPr>
        <w:spacing w:line="240" w:lineRule="exact"/>
        <w:rPr>
          <w:sz w:val="19"/>
          <w:szCs w:val="19"/>
        </w:rPr>
      </w:pPr>
    </w:p>
    <w:p w:rsidR="008D356D" w:rsidRDefault="008D356D">
      <w:pPr>
        <w:spacing w:line="240" w:lineRule="exact"/>
        <w:rPr>
          <w:sz w:val="19"/>
          <w:szCs w:val="19"/>
        </w:rPr>
      </w:pPr>
    </w:p>
    <w:p w:rsidR="008D356D" w:rsidRDefault="008D356D">
      <w:pPr>
        <w:spacing w:line="240" w:lineRule="exact"/>
        <w:rPr>
          <w:sz w:val="19"/>
          <w:szCs w:val="19"/>
        </w:rPr>
      </w:pPr>
    </w:p>
    <w:p w:rsidR="008D356D" w:rsidRDefault="008D356D">
      <w:pPr>
        <w:spacing w:before="24" w:after="24" w:line="240" w:lineRule="exact"/>
        <w:rPr>
          <w:sz w:val="19"/>
          <w:szCs w:val="19"/>
        </w:rPr>
      </w:pPr>
    </w:p>
    <w:p w:rsidR="008D356D" w:rsidRDefault="008D356D">
      <w:pPr>
        <w:rPr>
          <w:sz w:val="2"/>
          <w:szCs w:val="2"/>
        </w:rPr>
        <w:sectPr w:rsidR="008D356D">
          <w:type w:val="continuous"/>
          <w:pgSz w:w="16840" w:h="11900" w:orient="landscape"/>
          <w:pgMar w:top="1721" w:right="0" w:bottom="4667" w:left="0" w:header="0" w:footer="3" w:gutter="0"/>
          <w:cols w:space="720"/>
          <w:noEndnote/>
          <w:docGrid w:linePitch="360"/>
        </w:sectPr>
      </w:pPr>
    </w:p>
    <w:p w:rsidR="008D356D" w:rsidRDefault="00583D46">
      <w:pPr>
        <w:pStyle w:val="50"/>
        <w:shd w:val="clear" w:color="auto" w:fill="auto"/>
        <w:spacing w:line="190" w:lineRule="exact"/>
        <w:ind w:left="9340"/>
      </w:pPr>
      <w:r>
        <w:lastRenderedPageBreak/>
        <w:t>ПРИЛОЖЕНИЕ № 1</w:t>
      </w:r>
    </w:p>
    <w:p w:rsidR="008D356D" w:rsidRPr="001A2713" w:rsidRDefault="001A2713">
      <w:pPr>
        <w:pStyle w:val="60"/>
        <w:shd w:val="clear" w:color="auto" w:fill="auto"/>
        <w:tabs>
          <w:tab w:val="left" w:pos="11154"/>
        </w:tabs>
        <w:spacing w:after="741" w:line="260" w:lineRule="exact"/>
        <w:ind w:left="9340"/>
      </w:pPr>
      <w:r>
        <w:t>к договору № ___________</w:t>
      </w:r>
      <w:r w:rsidR="00583D46">
        <w:rPr>
          <w:rStyle w:val="61"/>
        </w:rPr>
        <w:t xml:space="preserve"> </w:t>
      </w:r>
      <w:proofErr w:type="gramStart"/>
      <w:r w:rsidR="00583D46" w:rsidRPr="001A2713">
        <w:t>о</w:t>
      </w:r>
      <w:r w:rsidR="00583D46" w:rsidRPr="001A2713">
        <w:rPr>
          <w:rStyle w:val="62"/>
          <w:u w:val="none"/>
        </w:rPr>
        <w:t>т</w:t>
      </w:r>
      <w:proofErr w:type="gramEnd"/>
      <w:r w:rsidR="00583D46" w:rsidRPr="001A2713">
        <w:rPr>
          <w:rStyle w:val="62"/>
          <w:u w:val="none"/>
        </w:rPr>
        <w:t xml:space="preserve"> </w:t>
      </w:r>
      <w:r>
        <w:rPr>
          <w:rStyle w:val="62"/>
          <w:u w:val="none"/>
        </w:rPr>
        <w:t>_______________</w:t>
      </w:r>
    </w:p>
    <w:p w:rsidR="008D356D" w:rsidRDefault="00583D46">
      <w:pPr>
        <w:pStyle w:val="50"/>
        <w:shd w:val="clear" w:color="auto" w:fill="auto"/>
        <w:tabs>
          <w:tab w:val="left" w:pos="4331"/>
        </w:tabs>
        <w:spacing w:line="504" w:lineRule="exact"/>
        <w:ind w:left="2340" w:right="3720" w:firstLine="1000"/>
        <w:jc w:val="left"/>
      </w:pPr>
      <w:r>
        <w:t>ДОГОВОРНОЙ ОБЪЕМ ПОТРЕБЛЕНИЯ ЭЛЕКУТРОЭНЕРГИИ (МО</w:t>
      </w:r>
      <w:r w:rsidR="001A2713">
        <w:t>ЩНОСТИ) Потребитель</w:t>
      </w:r>
      <w:proofErr w:type="gramStart"/>
      <w:r w:rsidR="001A2713">
        <w:t xml:space="preserve"> :</w:t>
      </w:r>
      <w:proofErr w:type="gramEnd"/>
      <w:r w:rsidR="001A2713">
        <w:t xml:space="preserve"> _________________________________________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8"/>
        <w:gridCol w:w="1012"/>
        <w:gridCol w:w="997"/>
        <w:gridCol w:w="1004"/>
        <w:gridCol w:w="990"/>
        <w:gridCol w:w="997"/>
        <w:gridCol w:w="1001"/>
        <w:gridCol w:w="997"/>
        <w:gridCol w:w="1001"/>
        <w:gridCol w:w="1019"/>
        <w:gridCol w:w="986"/>
        <w:gridCol w:w="1008"/>
        <w:gridCol w:w="1033"/>
        <w:gridCol w:w="1026"/>
      </w:tblGrid>
      <w:tr w:rsidR="008D356D">
        <w:trPr>
          <w:trHeight w:hRule="exact" w:val="270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56D" w:rsidRDefault="00583D46">
            <w:pPr>
              <w:pStyle w:val="20"/>
              <w:framePr w:w="14350" w:wrap="notBeside" w:vAnchor="text" w:hAnchor="text" w:xAlign="center" w:y="1"/>
              <w:shd w:val="clear" w:color="auto" w:fill="auto"/>
              <w:spacing w:before="0" w:after="0" w:line="190" w:lineRule="exact"/>
              <w:ind w:left="160" w:firstLine="180"/>
              <w:jc w:val="left"/>
            </w:pPr>
            <w:r>
              <w:rPr>
                <w:rStyle w:val="2Arial95pt"/>
              </w:rPr>
              <w:t>месяц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56D" w:rsidRDefault="00583D46">
            <w:pPr>
              <w:pStyle w:val="20"/>
              <w:framePr w:w="14350" w:wrap="notBeside" w:vAnchor="text" w:hAnchor="text" w:xAlign="center" w:y="1"/>
              <w:shd w:val="clear" w:color="auto" w:fill="auto"/>
              <w:spacing w:before="0" w:after="0" w:line="190" w:lineRule="exact"/>
            </w:pPr>
            <w:proofErr w:type="spellStart"/>
            <w:proofErr w:type="gramStart"/>
            <w:r>
              <w:rPr>
                <w:rStyle w:val="2Arial95pt"/>
              </w:rPr>
              <w:t>янв</w:t>
            </w:r>
            <w:proofErr w:type="spellEnd"/>
            <w:proofErr w:type="gram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56D" w:rsidRDefault="00583D46">
            <w:pPr>
              <w:pStyle w:val="20"/>
              <w:framePr w:w="14350" w:wrap="notBeside" w:vAnchor="text" w:hAnchor="text" w:xAlign="center" w:y="1"/>
              <w:shd w:val="clear" w:color="auto" w:fill="auto"/>
              <w:spacing w:before="0" w:after="0" w:line="190" w:lineRule="exact"/>
            </w:pPr>
            <w:proofErr w:type="spellStart"/>
            <w:r>
              <w:rPr>
                <w:rStyle w:val="2Arial95pt"/>
              </w:rPr>
              <w:t>фев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56D" w:rsidRDefault="00583D46">
            <w:pPr>
              <w:pStyle w:val="20"/>
              <w:framePr w:w="14350" w:wrap="notBeside" w:vAnchor="text" w:hAnchor="text" w:xAlign="center" w:y="1"/>
              <w:shd w:val="clear" w:color="auto" w:fill="auto"/>
              <w:spacing w:before="0" w:after="0" w:line="190" w:lineRule="exact"/>
            </w:pPr>
            <w:proofErr w:type="spellStart"/>
            <w:r>
              <w:rPr>
                <w:rStyle w:val="2Arial95pt"/>
              </w:rPr>
              <w:t>мар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56D" w:rsidRDefault="00583D46">
            <w:pPr>
              <w:pStyle w:val="20"/>
              <w:framePr w:w="14350" w:wrap="notBeside" w:vAnchor="text" w:hAnchor="text" w:xAlign="center" w:y="1"/>
              <w:shd w:val="clear" w:color="auto" w:fill="auto"/>
              <w:spacing w:before="0" w:after="0" w:line="190" w:lineRule="exact"/>
            </w:pPr>
            <w:proofErr w:type="spellStart"/>
            <w:proofErr w:type="gramStart"/>
            <w:r>
              <w:rPr>
                <w:rStyle w:val="2Arial95pt"/>
              </w:rPr>
              <w:t>апр</w:t>
            </w:r>
            <w:proofErr w:type="spellEnd"/>
            <w:proofErr w:type="gram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56D" w:rsidRDefault="00583D46">
            <w:pPr>
              <w:pStyle w:val="20"/>
              <w:framePr w:w="14350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2Arial95pt"/>
              </w:rPr>
              <w:t>май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56D" w:rsidRDefault="00583D46">
            <w:pPr>
              <w:pStyle w:val="20"/>
              <w:framePr w:w="14350" w:wrap="notBeside" w:vAnchor="text" w:hAnchor="text" w:xAlign="center" w:y="1"/>
              <w:shd w:val="clear" w:color="auto" w:fill="auto"/>
              <w:spacing w:before="0" w:after="0" w:line="190" w:lineRule="exact"/>
            </w:pPr>
            <w:proofErr w:type="spellStart"/>
            <w:r>
              <w:rPr>
                <w:rStyle w:val="2Arial95pt"/>
              </w:rPr>
              <w:t>июн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56D" w:rsidRDefault="001A2713">
            <w:pPr>
              <w:pStyle w:val="20"/>
              <w:framePr w:w="14350" w:wrap="notBeside" w:vAnchor="text" w:hAnchor="text" w:xAlign="center" w:y="1"/>
              <w:shd w:val="clear" w:color="auto" w:fill="auto"/>
              <w:spacing w:before="0" w:after="0" w:line="190" w:lineRule="exact"/>
            </w:pPr>
            <w:proofErr w:type="spellStart"/>
            <w:r>
              <w:rPr>
                <w:rStyle w:val="2Arial95pt"/>
              </w:rPr>
              <w:t>и</w:t>
            </w:r>
            <w:r w:rsidR="00583D46">
              <w:rPr>
                <w:rStyle w:val="2Arial95pt"/>
              </w:rPr>
              <w:t>юл</w:t>
            </w:r>
            <w:proofErr w:type="spellEnd"/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56D" w:rsidRDefault="00583D46">
            <w:pPr>
              <w:pStyle w:val="20"/>
              <w:framePr w:w="14350" w:wrap="notBeside" w:vAnchor="text" w:hAnchor="text" w:xAlign="center" w:y="1"/>
              <w:shd w:val="clear" w:color="auto" w:fill="auto"/>
              <w:spacing w:before="0" w:after="0" w:line="190" w:lineRule="exact"/>
            </w:pPr>
            <w:proofErr w:type="spellStart"/>
            <w:proofErr w:type="gramStart"/>
            <w:r>
              <w:rPr>
                <w:rStyle w:val="2Arial95pt"/>
              </w:rPr>
              <w:t>авг</w:t>
            </w:r>
            <w:proofErr w:type="spellEnd"/>
            <w:proofErr w:type="gram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56D" w:rsidRDefault="00583D46">
            <w:pPr>
              <w:pStyle w:val="20"/>
              <w:framePr w:w="14350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2Arial95pt"/>
              </w:rPr>
              <w:t>сен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56D" w:rsidRDefault="00583D46">
            <w:pPr>
              <w:pStyle w:val="20"/>
              <w:framePr w:w="14350" w:wrap="notBeside" w:vAnchor="text" w:hAnchor="text" w:xAlign="center" w:y="1"/>
              <w:shd w:val="clear" w:color="auto" w:fill="auto"/>
              <w:spacing w:before="0" w:after="0" w:line="190" w:lineRule="exact"/>
            </w:pPr>
            <w:proofErr w:type="spellStart"/>
            <w:proofErr w:type="gramStart"/>
            <w:r>
              <w:rPr>
                <w:rStyle w:val="2Arial95pt"/>
              </w:rPr>
              <w:t>окт</w:t>
            </w:r>
            <w:proofErr w:type="spellEnd"/>
            <w:proofErr w:type="gram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56D" w:rsidRDefault="00583D46">
            <w:pPr>
              <w:pStyle w:val="20"/>
              <w:framePr w:w="14350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2Arial95pt"/>
              </w:rPr>
              <w:t>ноя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56D" w:rsidRDefault="00583D46">
            <w:pPr>
              <w:pStyle w:val="20"/>
              <w:framePr w:w="14350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2Arial95pt"/>
              </w:rPr>
              <w:t>дек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56D" w:rsidRDefault="00583D46">
            <w:pPr>
              <w:pStyle w:val="20"/>
              <w:framePr w:w="14350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2Arial95pt"/>
              </w:rPr>
              <w:t>год</w:t>
            </w:r>
          </w:p>
        </w:tc>
      </w:tr>
      <w:tr w:rsidR="008D356D">
        <w:trPr>
          <w:trHeight w:hRule="exact" w:val="835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356D" w:rsidRDefault="00583D46">
            <w:pPr>
              <w:pStyle w:val="20"/>
              <w:framePr w:w="14350" w:wrap="notBeside" w:vAnchor="text" w:hAnchor="text" w:xAlign="center" w:y="1"/>
              <w:shd w:val="clear" w:color="auto" w:fill="auto"/>
              <w:spacing w:before="0" w:after="0" w:line="256" w:lineRule="exact"/>
              <w:ind w:left="160" w:firstLine="180"/>
              <w:jc w:val="left"/>
            </w:pPr>
            <w:r>
              <w:rPr>
                <w:rStyle w:val="2Arial95pt"/>
              </w:rPr>
              <w:t xml:space="preserve">Объем э/энергии тыс. </w:t>
            </w:r>
            <w:proofErr w:type="spellStart"/>
            <w:r>
              <w:rPr>
                <w:rStyle w:val="2Arial95pt"/>
              </w:rPr>
              <w:t>кВт</w:t>
            </w:r>
            <w:proofErr w:type="gramStart"/>
            <w:r>
              <w:rPr>
                <w:rStyle w:val="2Arial95pt"/>
              </w:rPr>
              <w:t>.ч</w:t>
            </w:r>
            <w:proofErr w:type="spellEnd"/>
            <w:proofErr w:type="gramEnd"/>
            <w:r>
              <w:rPr>
                <w:rStyle w:val="2Arial95pt"/>
              </w:rPr>
              <w:t>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56D" w:rsidRDefault="008D356D">
            <w:pPr>
              <w:pStyle w:val="20"/>
              <w:framePr w:w="14350" w:wrap="notBeside" w:vAnchor="text" w:hAnchor="text" w:xAlign="center" w:y="1"/>
              <w:shd w:val="clear" w:color="auto" w:fill="auto"/>
              <w:spacing w:before="0" w:after="0" w:line="190" w:lineRule="exac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56D" w:rsidRDefault="008D356D">
            <w:pPr>
              <w:pStyle w:val="20"/>
              <w:framePr w:w="14350" w:wrap="notBeside" w:vAnchor="text" w:hAnchor="text" w:xAlign="center" w:y="1"/>
              <w:shd w:val="clear" w:color="auto" w:fill="auto"/>
              <w:spacing w:before="0" w:after="0" w:line="190" w:lineRule="exact"/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56D" w:rsidRDefault="008D356D">
            <w:pPr>
              <w:pStyle w:val="20"/>
              <w:framePr w:w="14350" w:wrap="notBeside" w:vAnchor="text" w:hAnchor="text" w:xAlign="center" w:y="1"/>
              <w:shd w:val="clear" w:color="auto" w:fill="auto"/>
              <w:spacing w:before="0" w:after="0" w:line="190" w:lineRule="exact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56D" w:rsidRDefault="008D356D">
            <w:pPr>
              <w:pStyle w:val="20"/>
              <w:framePr w:w="14350" w:wrap="notBeside" w:vAnchor="text" w:hAnchor="text" w:xAlign="center" w:y="1"/>
              <w:shd w:val="clear" w:color="auto" w:fill="auto"/>
              <w:spacing w:before="0" w:after="0" w:line="190" w:lineRule="exac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56D" w:rsidRDefault="008D356D">
            <w:pPr>
              <w:pStyle w:val="20"/>
              <w:framePr w:w="14350" w:wrap="notBeside" w:vAnchor="text" w:hAnchor="text" w:xAlign="center" w:y="1"/>
              <w:shd w:val="clear" w:color="auto" w:fill="auto"/>
              <w:spacing w:before="0" w:after="0" w:line="190" w:lineRule="exact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56D" w:rsidRDefault="008D356D">
            <w:pPr>
              <w:pStyle w:val="20"/>
              <w:framePr w:w="14350" w:wrap="notBeside" w:vAnchor="text" w:hAnchor="text" w:xAlign="center" w:y="1"/>
              <w:shd w:val="clear" w:color="auto" w:fill="auto"/>
              <w:spacing w:before="0" w:after="0" w:line="190" w:lineRule="exac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56D" w:rsidRDefault="008D356D">
            <w:pPr>
              <w:pStyle w:val="20"/>
              <w:framePr w:w="14350" w:wrap="notBeside" w:vAnchor="text" w:hAnchor="text" w:xAlign="center" w:y="1"/>
              <w:shd w:val="clear" w:color="auto" w:fill="auto"/>
              <w:spacing w:before="0" w:after="0" w:line="190" w:lineRule="exact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56D" w:rsidRDefault="008D356D">
            <w:pPr>
              <w:pStyle w:val="20"/>
              <w:framePr w:w="14350" w:wrap="notBeside" w:vAnchor="text" w:hAnchor="text" w:xAlign="center" w:y="1"/>
              <w:shd w:val="clear" w:color="auto" w:fill="auto"/>
              <w:spacing w:before="0" w:after="0" w:line="190" w:lineRule="exact"/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56D" w:rsidRDefault="008D356D">
            <w:pPr>
              <w:pStyle w:val="20"/>
              <w:framePr w:w="14350" w:wrap="notBeside" w:vAnchor="text" w:hAnchor="text" w:xAlign="center" w:y="1"/>
              <w:shd w:val="clear" w:color="auto" w:fill="auto"/>
              <w:spacing w:before="0" w:after="0" w:line="190" w:lineRule="exact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56D" w:rsidRDefault="008D356D">
            <w:pPr>
              <w:pStyle w:val="20"/>
              <w:framePr w:w="14350" w:wrap="notBeside" w:vAnchor="text" w:hAnchor="text" w:xAlign="center" w:y="1"/>
              <w:shd w:val="clear" w:color="auto" w:fill="auto"/>
              <w:spacing w:before="0" w:after="0" w:line="190" w:lineRule="exact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56D" w:rsidRDefault="008D356D">
            <w:pPr>
              <w:pStyle w:val="20"/>
              <w:framePr w:w="14350" w:wrap="notBeside" w:vAnchor="text" w:hAnchor="text" w:xAlign="center" w:y="1"/>
              <w:shd w:val="clear" w:color="auto" w:fill="auto"/>
              <w:spacing w:before="0" w:after="0" w:line="190" w:lineRule="exact"/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56D" w:rsidRDefault="008D356D">
            <w:pPr>
              <w:pStyle w:val="20"/>
              <w:framePr w:w="14350" w:wrap="notBeside" w:vAnchor="text" w:hAnchor="text" w:xAlign="center" w:y="1"/>
              <w:shd w:val="clear" w:color="auto" w:fill="auto"/>
              <w:spacing w:before="0" w:after="0" w:line="190" w:lineRule="exact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56D" w:rsidRDefault="008D356D">
            <w:pPr>
              <w:pStyle w:val="20"/>
              <w:framePr w:w="14350" w:wrap="notBeside" w:vAnchor="text" w:hAnchor="text" w:xAlign="center" w:y="1"/>
              <w:shd w:val="clear" w:color="auto" w:fill="auto"/>
              <w:spacing w:before="0" w:after="0" w:line="190" w:lineRule="exact"/>
            </w:pPr>
          </w:p>
        </w:tc>
      </w:tr>
    </w:tbl>
    <w:p w:rsidR="008D356D" w:rsidRDefault="008D356D">
      <w:pPr>
        <w:framePr w:w="14350" w:wrap="notBeside" w:vAnchor="text" w:hAnchor="text" w:xAlign="center" w:y="1"/>
        <w:rPr>
          <w:sz w:val="2"/>
          <w:szCs w:val="2"/>
        </w:rPr>
      </w:pPr>
    </w:p>
    <w:p w:rsidR="008D356D" w:rsidRDefault="008D356D">
      <w:pPr>
        <w:spacing w:line="42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1498"/>
        <w:gridCol w:w="5476"/>
        <w:gridCol w:w="1357"/>
      </w:tblGrid>
      <w:tr w:rsidR="008D356D">
        <w:trPr>
          <w:trHeight w:hRule="exact" w:val="364"/>
          <w:jc w:val="center"/>
        </w:trPr>
        <w:tc>
          <w:tcPr>
            <w:tcW w:w="2783" w:type="dxa"/>
            <w:shd w:val="clear" w:color="auto" w:fill="FFFFFF"/>
          </w:tcPr>
          <w:p w:rsidR="008D356D" w:rsidRDefault="00583D46">
            <w:pPr>
              <w:pStyle w:val="20"/>
              <w:framePr w:w="1111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Arial95pt"/>
              </w:rPr>
              <w:t>Максимальная мощность</w:t>
            </w:r>
          </w:p>
        </w:tc>
        <w:tc>
          <w:tcPr>
            <w:tcW w:w="1498" w:type="dxa"/>
            <w:shd w:val="clear" w:color="auto" w:fill="FFFFFF"/>
          </w:tcPr>
          <w:p w:rsidR="008D356D" w:rsidRPr="007F5C39" w:rsidRDefault="007F5C39" w:rsidP="007F5C39">
            <w:pPr>
              <w:pStyle w:val="20"/>
              <w:framePr w:w="1111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Arial95pt"/>
                <w:lang w:eastAsia="en-US" w:bidi="en-US"/>
              </w:rPr>
              <w:t>0,5</w:t>
            </w:r>
          </w:p>
        </w:tc>
        <w:tc>
          <w:tcPr>
            <w:tcW w:w="5476" w:type="dxa"/>
            <w:shd w:val="clear" w:color="auto" w:fill="FFFFFF"/>
          </w:tcPr>
          <w:p w:rsidR="008D356D" w:rsidRDefault="008D356D">
            <w:pPr>
              <w:framePr w:w="111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7" w:type="dxa"/>
            <w:shd w:val="clear" w:color="auto" w:fill="FFFFFF"/>
          </w:tcPr>
          <w:p w:rsidR="008D356D" w:rsidRDefault="008D356D">
            <w:pPr>
              <w:framePr w:w="111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D356D">
        <w:trPr>
          <w:trHeight w:hRule="exact" w:val="486"/>
          <w:jc w:val="center"/>
        </w:trPr>
        <w:tc>
          <w:tcPr>
            <w:tcW w:w="2783" w:type="dxa"/>
            <w:shd w:val="clear" w:color="auto" w:fill="FFFFFF"/>
            <w:vAlign w:val="center"/>
          </w:tcPr>
          <w:p w:rsidR="008D356D" w:rsidRDefault="00583D46">
            <w:pPr>
              <w:pStyle w:val="20"/>
              <w:framePr w:w="1111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Arial95pt"/>
              </w:rPr>
              <w:t>Заявленная мощность</w:t>
            </w:r>
          </w:p>
        </w:tc>
        <w:tc>
          <w:tcPr>
            <w:tcW w:w="1498" w:type="dxa"/>
            <w:shd w:val="clear" w:color="auto" w:fill="FFFFFF"/>
          </w:tcPr>
          <w:p w:rsidR="008D356D" w:rsidRDefault="008D356D">
            <w:pPr>
              <w:framePr w:w="1111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76" w:type="dxa"/>
            <w:shd w:val="clear" w:color="auto" w:fill="FFFFFF"/>
            <w:vAlign w:val="center"/>
          </w:tcPr>
          <w:p w:rsidR="008D356D" w:rsidRDefault="00583D46" w:rsidP="007F5C39">
            <w:pPr>
              <w:pStyle w:val="20"/>
              <w:framePr w:w="1111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Arial95pt"/>
              </w:rPr>
              <w:t>кВт</w:t>
            </w:r>
          </w:p>
        </w:tc>
        <w:tc>
          <w:tcPr>
            <w:tcW w:w="1357" w:type="dxa"/>
            <w:shd w:val="clear" w:color="auto" w:fill="FFFFFF"/>
          </w:tcPr>
          <w:p w:rsidR="008D356D" w:rsidRDefault="008D356D">
            <w:pPr>
              <w:framePr w:w="1111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D356D">
        <w:trPr>
          <w:trHeight w:hRule="exact" w:val="382"/>
          <w:jc w:val="center"/>
        </w:trPr>
        <w:tc>
          <w:tcPr>
            <w:tcW w:w="2783" w:type="dxa"/>
            <w:shd w:val="clear" w:color="auto" w:fill="FFFFFF"/>
            <w:vAlign w:val="bottom"/>
          </w:tcPr>
          <w:p w:rsidR="008D356D" w:rsidRDefault="00583D46">
            <w:pPr>
              <w:pStyle w:val="20"/>
              <w:framePr w:w="1111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2Arial95pt"/>
              </w:rPr>
              <w:t>Перечень точек поставки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D356D" w:rsidRPr="007F5C39" w:rsidRDefault="007F5C39">
            <w:pPr>
              <w:pStyle w:val="20"/>
              <w:framePr w:w="11113" w:wrap="notBeside" w:vAnchor="text" w:hAnchor="text" w:xAlign="center" w:y="1"/>
              <w:shd w:val="clear" w:color="auto" w:fill="auto"/>
              <w:spacing w:before="0" w:after="0" w:line="190" w:lineRule="exact"/>
              <w:ind w:left="260"/>
              <w:jc w:val="left"/>
            </w:pPr>
            <w:r>
              <w:rPr>
                <w:rStyle w:val="2Arial95pt"/>
              </w:rPr>
              <w:t>ТП №</w:t>
            </w:r>
          </w:p>
        </w:tc>
        <w:tc>
          <w:tcPr>
            <w:tcW w:w="547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D356D" w:rsidRPr="007F5C39" w:rsidRDefault="007F5C39" w:rsidP="007F5C39">
            <w:pPr>
              <w:pStyle w:val="20"/>
              <w:framePr w:w="11113" w:wrap="notBeside" w:vAnchor="text" w:hAnchor="text" w:xAlign="center" w:y="1"/>
              <w:shd w:val="clear" w:color="auto" w:fill="auto"/>
              <w:spacing w:before="0" w:after="0" w:line="190" w:lineRule="exact"/>
              <w:ind w:right="260"/>
            </w:pPr>
            <w:r>
              <w:rPr>
                <w:rStyle w:val="2Arial95pt"/>
              </w:rPr>
              <w:t>Ф №            _________________________</w:t>
            </w:r>
          </w:p>
        </w:tc>
        <w:tc>
          <w:tcPr>
            <w:tcW w:w="1357" w:type="dxa"/>
            <w:shd w:val="clear" w:color="auto" w:fill="FFFFFF"/>
            <w:vAlign w:val="bottom"/>
          </w:tcPr>
          <w:p w:rsidR="008D356D" w:rsidRPr="007F5C39" w:rsidRDefault="008D356D" w:rsidP="007F5C39">
            <w:pPr>
              <w:pStyle w:val="20"/>
              <w:framePr w:w="1111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</w:p>
        </w:tc>
      </w:tr>
    </w:tbl>
    <w:p w:rsidR="008D356D" w:rsidRDefault="008D356D">
      <w:pPr>
        <w:framePr w:w="11113" w:wrap="notBeside" w:vAnchor="text" w:hAnchor="text" w:xAlign="center" w:y="1"/>
        <w:rPr>
          <w:sz w:val="2"/>
          <w:szCs w:val="2"/>
        </w:rPr>
      </w:pPr>
    </w:p>
    <w:p w:rsidR="008D356D" w:rsidRDefault="008D356D">
      <w:pPr>
        <w:rPr>
          <w:sz w:val="2"/>
          <w:szCs w:val="2"/>
        </w:rPr>
      </w:pPr>
    </w:p>
    <w:p w:rsidR="008D356D" w:rsidRDefault="008D356D">
      <w:pPr>
        <w:rPr>
          <w:sz w:val="2"/>
          <w:szCs w:val="2"/>
        </w:rPr>
        <w:sectPr w:rsidR="008D356D">
          <w:type w:val="continuous"/>
          <w:pgSz w:w="16840" w:h="11900" w:orient="landscape"/>
          <w:pgMar w:top="1721" w:right="1371" w:bottom="4667" w:left="1119" w:header="0" w:footer="3" w:gutter="0"/>
          <w:cols w:space="720"/>
          <w:noEndnote/>
          <w:docGrid w:linePitch="360"/>
        </w:sectPr>
      </w:pPr>
    </w:p>
    <w:p w:rsidR="008D356D" w:rsidRDefault="008D356D">
      <w:pPr>
        <w:spacing w:line="240" w:lineRule="exact"/>
        <w:rPr>
          <w:sz w:val="19"/>
          <w:szCs w:val="19"/>
        </w:rPr>
      </w:pPr>
    </w:p>
    <w:p w:rsidR="008D356D" w:rsidRDefault="008D356D">
      <w:pPr>
        <w:spacing w:line="240" w:lineRule="exact"/>
        <w:rPr>
          <w:sz w:val="19"/>
          <w:szCs w:val="19"/>
        </w:rPr>
      </w:pPr>
    </w:p>
    <w:p w:rsidR="008D356D" w:rsidRDefault="008D356D">
      <w:pPr>
        <w:spacing w:before="14" w:after="14" w:line="240" w:lineRule="exact"/>
        <w:rPr>
          <w:sz w:val="19"/>
          <w:szCs w:val="19"/>
        </w:rPr>
      </w:pPr>
    </w:p>
    <w:p w:rsidR="008D356D" w:rsidRDefault="008D356D">
      <w:pPr>
        <w:rPr>
          <w:sz w:val="2"/>
          <w:szCs w:val="2"/>
        </w:rPr>
        <w:sectPr w:rsidR="008D356D">
          <w:type w:val="continuous"/>
          <w:pgSz w:w="16840" w:h="11900" w:orient="landscape"/>
          <w:pgMar w:top="402" w:right="0" w:bottom="402" w:left="0" w:header="0" w:footer="3" w:gutter="0"/>
          <w:cols w:space="720"/>
          <w:noEndnote/>
          <w:docGrid w:linePitch="360"/>
        </w:sectPr>
      </w:pPr>
    </w:p>
    <w:p w:rsidR="008D356D" w:rsidRDefault="00C64B52">
      <w:pPr>
        <w:spacing w:line="360" w:lineRule="exact"/>
        <w:rPr>
          <w:rFonts w:ascii="Times New Roman" w:hAnsi="Times New Roman" w:cs="Times New Roman"/>
          <w:noProof/>
          <w:lang w:bidi="ar-SA"/>
        </w:rPr>
      </w:pPr>
      <w:r w:rsidRPr="007F5C39">
        <w:rPr>
          <w:rFonts w:ascii="Times New Roman" w:hAnsi="Times New Roman" w:cs="Times New Roman"/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60288" behindDoc="0" locked="0" layoutInCell="1" allowOverlap="1" wp14:anchorId="76BE1EA3" wp14:editId="76AA5596">
                <wp:simplePos x="0" y="0"/>
                <wp:positionH relativeFrom="margin">
                  <wp:posOffset>7532370</wp:posOffset>
                </wp:positionH>
                <wp:positionV relativeFrom="paragraph">
                  <wp:posOffset>212725</wp:posOffset>
                </wp:positionV>
                <wp:extent cx="2174240" cy="165100"/>
                <wp:effectExtent l="0" t="317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24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2713" w:rsidRDefault="001A2713">
                            <w:pPr>
                              <w:pStyle w:val="31"/>
                              <w:shd w:val="clear" w:color="auto" w:fill="auto"/>
                              <w:spacing w:line="260" w:lineRule="exact"/>
                              <w:ind w:left="26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593.1pt;margin-top:16.75pt;width:171.2pt;height:13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ZW9sA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" filled="f" stroked="f">
                <v:textbox style="mso-fit-shape-to-text:t" inset="0,0,0,0">
                  <w:txbxContent>
                    <w:p w:rsidR="001A2713" w:rsidRDefault="001A2713">
                      <w:pPr>
                        <w:pStyle w:val="31"/>
                        <w:shd w:val="clear" w:color="auto" w:fill="auto"/>
                        <w:spacing w:line="260" w:lineRule="exact"/>
                        <w:ind w:left="26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F5C39" w:rsidRPr="007F5C39">
        <w:rPr>
          <w:rFonts w:ascii="Times New Roman" w:hAnsi="Times New Roman" w:cs="Times New Roman"/>
          <w:noProof/>
          <w:lang w:bidi="ar-SA"/>
        </w:rPr>
        <w:t>Энергоснабжающая организация</w:t>
      </w:r>
      <w:r w:rsidR="007F5C39">
        <w:rPr>
          <w:rFonts w:ascii="Times New Roman" w:hAnsi="Times New Roman" w:cs="Times New Roman"/>
          <w:noProof/>
          <w:lang w:bidi="ar-SA"/>
        </w:rPr>
        <w:tab/>
      </w:r>
      <w:r w:rsidR="007F5C39">
        <w:rPr>
          <w:rFonts w:ascii="Times New Roman" w:hAnsi="Times New Roman" w:cs="Times New Roman"/>
          <w:noProof/>
          <w:lang w:bidi="ar-SA"/>
        </w:rPr>
        <w:tab/>
      </w:r>
      <w:r w:rsidR="007F5C39">
        <w:rPr>
          <w:rFonts w:ascii="Times New Roman" w:hAnsi="Times New Roman" w:cs="Times New Roman"/>
          <w:noProof/>
          <w:lang w:bidi="ar-SA"/>
        </w:rPr>
        <w:tab/>
      </w:r>
      <w:r w:rsidR="007F5C39">
        <w:rPr>
          <w:rFonts w:ascii="Times New Roman" w:hAnsi="Times New Roman" w:cs="Times New Roman"/>
          <w:noProof/>
          <w:lang w:bidi="ar-SA"/>
        </w:rPr>
        <w:tab/>
      </w:r>
      <w:r w:rsidR="007F5C39">
        <w:rPr>
          <w:rFonts w:ascii="Times New Roman" w:hAnsi="Times New Roman" w:cs="Times New Roman"/>
          <w:noProof/>
          <w:lang w:bidi="ar-SA"/>
        </w:rPr>
        <w:tab/>
      </w:r>
      <w:r w:rsidR="007F5C39">
        <w:rPr>
          <w:rFonts w:ascii="Times New Roman" w:hAnsi="Times New Roman" w:cs="Times New Roman"/>
          <w:noProof/>
          <w:lang w:bidi="ar-SA"/>
        </w:rPr>
        <w:tab/>
      </w:r>
      <w:r w:rsidR="007F5C39">
        <w:rPr>
          <w:rFonts w:ascii="Times New Roman" w:hAnsi="Times New Roman" w:cs="Times New Roman"/>
          <w:noProof/>
          <w:lang w:bidi="ar-SA"/>
        </w:rPr>
        <w:tab/>
      </w:r>
      <w:r w:rsidR="007F5C39">
        <w:rPr>
          <w:rFonts w:ascii="Times New Roman" w:hAnsi="Times New Roman" w:cs="Times New Roman"/>
          <w:noProof/>
          <w:lang w:bidi="ar-SA"/>
        </w:rPr>
        <w:tab/>
      </w:r>
      <w:r w:rsidR="007F5C39">
        <w:rPr>
          <w:rFonts w:ascii="Times New Roman" w:hAnsi="Times New Roman" w:cs="Times New Roman"/>
          <w:noProof/>
          <w:lang w:bidi="ar-SA"/>
        </w:rPr>
        <w:tab/>
      </w:r>
      <w:r w:rsidR="007F5C39">
        <w:rPr>
          <w:rFonts w:ascii="Times New Roman" w:hAnsi="Times New Roman" w:cs="Times New Roman"/>
          <w:noProof/>
          <w:lang w:bidi="ar-SA"/>
        </w:rPr>
        <w:tab/>
        <w:t>Потребитель</w:t>
      </w:r>
    </w:p>
    <w:p w:rsidR="007F5C39" w:rsidRDefault="007F5C39">
      <w:pPr>
        <w:spacing w:line="360" w:lineRule="exact"/>
        <w:rPr>
          <w:rFonts w:ascii="Times New Roman" w:hAnsi="Times New Roman" w:cs="Times New Roman"/>
          <w:noProof/>
          <w:lang w:bidi="ar-SA"/>
        </w:rPr>
      </w:pPr>
      <w:r>
        <w:rPr>
          <w:rFonts w:ascii="Times New Roman" w:hAnsi="Times New Roman" w:cs="Times New Roman"/>
          <w:noProof/>
          <w:lang w:bidi="ar-SA"/>
        </w:rPr>
        <w:t>_____________________________________</w:t>
      </w:r>
      <w:r>
        <w:rPr>
          <w:rFonts w:ascii="Times New Roman" w:hAnsi="Times New Roman" w:cs="Times New Roman"/>
          <w:noProof/>
          <w:lang w:bidi="ar-SA"/>
        </w:rPr>
        <w:tab/>
      </w:r>
      <w:r>
        <w:rPr>
          <w:rFonts w:ascii="Times New Roman" w:hAnsi="Times New Roman" w:cs="Times New Roman"/>
          <w:noProof/>
          <w:lang w:bidi="ar-SA"/>
        </w:rPr>
        <w:tab/>
      </w:r>
      <w:r>
        <w:rPr>
          <w:rFonts w:ascii="Times New Roman" w:hAnsi="Times New Roman" w:cs="Times New Roman"/>
          <w:noProof/>
          <w:lang w:bidi="ar-SA"/>
        </w:rPr>
        <w:tab/>
      </w:r>
      <w:r>
        <w:rPr>
          <w:rFonts w:ascii="Times New Roman" w:hAnsi="Times New Roman" w:cs="Times New Roman"/>
          <w:noProof/>
          <w:lang w:bidi="ar-SA"/>
        </w:rPr>
        <w:tab/>
      </w:r>
      <w:r>
        <w:rPr>
          <w:rFonts w:ascii="Times New Roman" w:hAnsi="Times New Roman" w:cs="Times New Roman"/>
          <w:noProof/>
          <w:lang w:bidi="ar-SA"/>
        </w:rPr>
        <w:tab/>
      </w:r>
      <w:r>
        <w:rPr>
          <w:rFonts w:ascii="Times New Roman" w:hAnsi="Times New Roman" w:cs="Times New Roman"/>
          <w:noProof/>
          <w:lang w:bidi="ar-SA"/>
        </w:rPr>
        <w:tab/>
      </w:r>
      <w:r>
        <w:rPr>
          <w:rFonts w:ascii="Times New Roman" w:hAnsi="Times New Roman" w:cs="Times New Roman"/>
          <w:noProof/>
          <w:lang w:bidi="ar-SA"/>
        </w:rPr>
        <w:tab/>
        <w:t>________________________________________</w:t>
      </w:r>
    </w:p>
    <w:p w:rsidR="007F5C39" w:rsidRPr="007F5C39" w:rsidRDefault="007F5C39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t>_____________________________________</w:t>
      </w:r>
      <w:r>
        <w:rPr>
          <w:rFonts w:ascii="Times New Roman" w:hAnsi="Times New Roman" w:cs="Times New Roman"/>
          <w:noProof/>
          <w:lang w:bidi="ar-SA"/>
        </w:rPr>
        <w:tab/>
      </w:r>
      <w:r>
        <w:rPr>
          <w:rFonts w:ascii="Times New Roman" w:hAnsi="Times New Roman" w:cs="Times New Roman"/>
          <w:noProof/>
          <w:lang w:bidi="ar-SA"/>
        </w:rPr>
        <w:tab/>
      </w:r>
      <w:r>
        <w:rPr>
          <w:rFonts w:ascii="Times New Roman" w:hAnsi="Times New Roman" w:cs="Times New Roman"/>
          <w:noProof/>
          <w:lang w:bidi="ar-SA"/>
        </w:rPr>
        <w:tab/>
      </w:r>
      <w:r>
        <w:rPr>
          <w:rFonts w:ascii="Times New Roman" w:hAnsi="Times New Roman" w:cs="Times New Roman"/>
          <w:noProof/>
          <w:lang w:bidi="ar-SA"/>
        </w:rPr>
        <w:tab/>
      </w:r>
      <w:r>
        <w:rPr>
          <w:rFonts w:ascii="Times New Roman" w:hAnsi="Times New Roman" w:cs="Times New Roman"/>
          <w:noProof/>
          <w:lang w:bidi="ar-SA"/>
        </w:rPr>
        <w:tab/>
      </w:r>
      <w:r>
        <w:rPr>
          <w:rFonts w:ascii="Times New Roman" w:hAnsi="Times New Roman" w:cs="Times New Roman"/>
          <w:noProof/>
          <w:lang w:bidi="ar-SA"/>
        </w:rPr>
        <w:tab/>
      </w:r>
      <w:r>
        <w:rPr>
          <w:rFonts w:ascii="Times New Roman" w:hAnsi="Times New Roman" w:cs="Times New Roman"/>
          <w:noProof/>
          <w:lang w:bidi="ar-SA"/>
        </w:rPr>
        <w:tab/>
        <w:t>________________________________________</w:t>
      </w:r>
    </w:p>
    <w:p w:rsidR="008D356D" w:rsidRPr="007F5C39" w:rsidRDefault="008D356D">
      <w:pPr>
        <w:spacing w:line="360" w:lineRule="exact"/>
        <w:rPr>
          <w:rFonts w:ascii="Times New Roman" w:hAnsi="Times New Roman" w:cs="Times New Roman"/>
        </w:rPr>
      </w:pPr>
    </w:p>
    <w:p w:rsidR="008D356D" w:rsidRDefault="008D356D">
      <w:pPr>
        <w:spacing w:line="360" w:lineRule="exact"/>
      </w:pPr>
    </w:p>
    <w:p w:rsidR="008D356D" w:rsidRDefault="008D356D">
      <w:pPr>
        <w:spacing w:line="360" w:lineRule="exact"/>
      </w:pPr>
    </w:p>
    <w:sectPr w:rsidR="008D356D">
      <w:type w:val="continuous"/>
      <w:pgSz w:w="16840" w:h="11900" w:orient="landscape"/>
      <w:pgMar w:top="402" w:right="435" w:bottom="402" w:left="11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BDD" w:rsidRDefault="00B26BDD">
      <w:r>
        <w:separator/>
      </w:r>
    </w:p>
  </w:endnote>
  <w:endnote w:type="continuationSeparator" w:id="0">
    <w:p w:rsidR="00B26BDD" w:rsidRDefault="00B26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713" w:rsidRDefault="001A271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0579F97E" wp14:editId="3365138B">
              <wp:simplePos x="0" y="0"/>
              <wp:positionH relativeFrom="page">
                <wp:posOffset>7087870</wp:posOffset>
              </wp:positionH>
              <wp:positionV relativeFrom="page">
                <wp:posOffset>10290175</wp:posOffset>
              </wp:positionV>
              <wp:extent cx="67310" cy="147955"/>
              <wp:effectExtent l="1270" t="3175" r="0" b="31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2713" w:rsidRDefault="001A2713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D193B" w:rsidRPr="008D193B">
                            <w:rPr>
                              <w:rStyle w:val="CenturyGothic"/>
                              <w:noProof/>
                            </w:rPr>
                            <w:t>2</w:t>
                          </w:r>
                          <w:r>
                            <w:rPr>
                              <w:rStyle w:val="CenturyGothic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558.1pt;margin-top:810.25pt;width:5.3pt;height:11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diHpwIAAKUFAAAOAAAAZHJzL2Uyb0RvYy54bWysVNtunDAQfa/Uf7D8TriEvYDCRsmyVJXS&#10;i5T0A7xgFqvGRrazkFb5947NstlN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" filled="f" stroked="f">
              <v:textbox style="mso-fit-shape-to-text:t" inset="0,0,0,0">
                <w:txbxContent>
                  <w:p w:rsidR="001A2713" w:rsidRDefault="001A2713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D193B" w:rsidRPr="008D193B">
                      <w:rPr>
                        <w:rStyle w:val="CenturyGothic"/>
                        <w:noProof/>
                      </w:rPr>
                      <w:t>2</w:t>
                    </w:r>
                    <w:r>
                      <w:rPr>
                        <w:rStyle w:val="CenturyGothic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713" w:rsidRDefault="001A27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BDD" w:rsidRDefault="00B26BDD"/>
  </w:footnote>
  <w:footnote w:type="continuationSeparator" w:id="0">
    <w:p w:rsidR="00B26BDD" w:rsidRDefault="00B26BD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2ABE"/>
    <w:multiLevelType w:val="multilevel"/>
    <w:tmpl w:val="FDECD4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EBA2981"/>
    <w:multiLevelType w:val="multilevel"/>
    <w:tmpl w:val="DD46820A"/>
    <w:lvl w:ilvl="0">
      <w:start w:val="4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A06547"/>
    <w:multiLevelType w:val="multilevel"/>
    <w:tmpl w:val="4C3C02BA"/>
    <w:lvl w:ilvl="0">
      <w:start w:val="4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1771DD"/>
    <w:multiLevelType w:val="multilevel"/>
    <w:tmpl w:val="88D86B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47A3B97"/>
    <w:multiLevelType w:val="multilevel"/>
    <w:tmpl w:val="B6208A90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665D7F"/>
    <w:multiLevelType w:val="multilevel"/>
    <w:tmpl w:val="22021E5C"/>
    <w:lvl w:ilvl="0">
      <w:start w:val="2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A0C14F9"/>
    <w:multiLevelType w:val="multilevel"/>
    <w:tmpl w:val="7B5635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027573D"/>
    <w:multiLevelType w:val="multilevel"/>
    <w:tmpl w:val="2A6617D0"/>
    <w:lvl w:ilvl="0">
      <w:start w:val="4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10F1758"/>
    <w:multiLevelType w:val="multilevel"/>
    <w:tmpl w:val="8FF41A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8"/>
  </w:num>
  <w:num w:numId="6">
    <w:abstractNumId w:val="4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56D"/>
    <w:rsid w:val="001A2713"/>
    <w:rsid w:val="00583D46"/>
    <w:rsid w:val="007F5C39"/>
    <w:rsid w:val="008C0C8B"/>
    <w:rsid w:val="008D193B"/>
    <w:rsid w:val="008D356D"/>
    <w:rsid w:val="00B26BDD"/>
    <w:rsid w:val="00BA41A4"/>
    <w:rsid w:val="00C6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enturyGothic">
    <w:name w:val="Колонтитул + Century Gothic"/>
    <w:basedOn w:val="a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0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Подпись к картинке (2) Exact"/>
    <w:basedOn w:val="a0"/>
    <w:link w:val="24"/>
    <w:rPr>
      <w:rFonts w:ascii="Verdana" w:eastAsia="Verdana" w:hAnsi="Verdana" w:cs="Verdana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2Exact1">
    <w:name w:val="Подпись к картинке (2) Exact"/>
    <w:basedOn w:val="2Exact0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19"/>
      <w:szCs w:val="19"/>
      <w:u w:val="none"/>
    </w:rPr>
  </w:style>
  <w:style w:type="character" w:customStyle="1" w:styleId="4Exact0">
    <w:name w:val="Основной текст (4) Exact"/>
    <w:basedOn w:val="4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13pt-1pt">
    <w:name w:val="Основной текст (6) + 13 pt;Курсив;Интервал -1 pt"/>
    <w:basedOn w:val="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1">
    <w:name w:val="Основной текст (6)"/>
    <w:basedOn w:val="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2">
    <w:name w:val="Основной текст (6)"/>
    <w:basedOn w:val="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Arial95pt">
    <w:name w:val="Основной текст (2) + Arial;9;5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Exact">
    <w:name w:val="Подпись к картинке (3) Exact"/>
    <w:basedOn w:val="a0"/>
    <w:link w:val="31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26"/>
      <w:szCs w:val="26"/>
      <w:u w:val="none"/>
    </w:rPr>
  </w:style>
  <w:style w:type="character" w:customStyle="1" w:styleId="395pt0ptExact">
    <w:name w:val="Подпись к картинке (3) + 9;5 pt;Не курсив;Интервал 0 pt Exact"/>
    <w:basedOn w:val="3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Exact0">
    <w:name w:val="Подпись к картинке (3) Exact"/>
    <w:basedOn w:val="3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line="270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240" w:line="274" w:lineRule="exac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6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4">
    <w:name w:val="Подпись к картинке (2)"/>
    <w:basedOn w:val="a"/>
    <w:link w:val="2Exact0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z w:val="38"/>
      <w:szCs w:val="38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  <w:jc w:val="right"/>
    </w:pPr>
    <w:rPr>
      <w:rFonts w:ascii="Arial" w:eastAsia="Arial" w:hAnsi="Arial" w:cs="Arial"/>
      <w:i/>
      <w:iCs/>
      <w:spacing w:val="-10"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020"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31">
    <w:name w:val="Подпись к картинке (3)"/>
    <w:basedOn w:val="a"/>
    <w:link w:val="3Exact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2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enturyGothic">
    <w:name w:val="Колонтитул + Century Gothic"/>
    <w:basedOn w:val="a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0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Подпись к картинке (2) Exact"/>
    <w:basedOn w:val="a0"/>
    <w:link w:val="24"/>
    <w:rPr>
      <w:rFonts w:ascii="Verdana" w:eastAsia="Verdana" w:hAnsi="Verdana" w:cs="Verdana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2Exact1">
    <w:name w:val="Подпись к картинке (2) Exact"/>
    <w:basedOn w:val="2Exact0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19"/>
      <w:szCs w:val="19"/>
      <w:u w:val="none"/>
    </w:rPr>
  </w:style>
  <w:style w:type="character" w:customStyle="1" w:styleId="4Exact0">
    <w:name w:val="Основной текст (4) Exact"/>
    <w:basedOn w:val="4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13pt-1pt">
    <w:name w:val="Основной текст (6) + 13 pt;Курсив;Интервал -1 pt"/>
    <w:basedOn w:val="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1">
    <w:name w:val="Основной текст (6)"/>
    <w:basedOn w:val="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2">
    <w:name w:val="Основной текст (6)"/>
    <w:basedOn w:val="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Arial95pt">
    <w:name w:val="Основной текст (2) + Arial;9;5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Exact">
    <w:name w:val="Подпись к картинке (3) Exact"/>
    <w:basedOn w:val="a0"/>
    <w:link w:val="31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26"/>
      <w:szCs w:val="26"/>
      <w:u w:val="none"/>
    </w:rPr>
  </w:style>
  <w:style w:type="character" w:customStyle="1" w:styleId="395pt0ptExact">
    <w:name w:val="Подпись к картинке (3) + 9;5 pt;Не курсив;Интервал 0 pt Exact"/>
    <w:basedOn w:val="3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Exact0">
    <w:name w:val="Подпись к картинке (3) Exact"/>
    <w:basedOn w:val="3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line="270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240" w:line="274" w:lineRule="exac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6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4">
    <w:name w:val="Подпись к картинке (2)"/>
    <w:basedOn w:val="a"/>
    <w:link w:val="2Exact0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z w:val="38"/>
      <w:szCs w:val="38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  <w:jc w:val="right"/>
    </w:pPr>
    <w:rPr>
      <w:rFonts w:ascii="Arial" w:eastAsia="Arial" w:hAnsi="Arial" w:cs="Arial"/>
      <w:i/>
      <w:iCs/>
      <w:spacing w:val="-10"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020"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31">
    <w:name w:val="Подпись к картинке (3)"/>
    <w:basedOn w:val="a"/>
    <w:link w:val="3Exact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2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2523</Words>
  <Characters>14385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Каргина Ольга Михайловна</dc:creator>
  <cp:lastModifiedBy>Михневич А.А.</cp:lastModifiedBy>
  <cp:revision>4</cp:revision>
  <dcterms:created xsi:type="dcterms:W3CDTF">2018-08-13T05:56:00Z</dcterms:created>
  <dcterms:modified xsi:type="dcterms:W3CDTF">2020-05-29T01:35:00Z</dcterms:modified>
</cp:coreProperties>
</file>